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03" w:rsidRDefault="003919EA" w:rsidP="00484003">
      <w:pPr>
        <w:spacing w:after="0" w:line="240" w:lineRule="auto"/>
        <w:ind w:left="10620" w:firstLine="1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Hlk192228955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bookmarkStart w:id="1" w:name="_GoBack"/>
      <w:bookmarkEnd w:id="1"/>
      <w:r w:rsidR="00104944" w:rsidRPr="008668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</w:t>
      </w:r>
      <w:r w:rsidR="004840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</w:t>
      </w:r>
    </w:p>
    <w:p w:rsidR="00484003" w:rsidRPr="00866889" w:rsidRDefault="00484003" w:rsidP="00484003">
      <w:pPr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68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Порядку проведения</w:t>
      </w:r>
    </w:p>
    <w:p w:rsidR="00484003" w:rsidRPr="00866889" w:rsidRDefault="00484003" w:rsidP="00484003">
      <w:pPr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68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мониторинга и оценки</w:t>
      </w:r>
    </w:p>
    <w:p w:rsidR="00484003" w:rsidRPr="00866889" w:rsidRDefault="00484003" w:rsidP="00484003">
      <w:pPr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68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реализации государственной</w:t>
      </w:r>
    </w:p>
    <w:p w:rsidR="00484003" w:rsidRPr="00866889" w:rsidRDefault="00484003" w:rsidP="00484003">
      <w:pPr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668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антикоррупционной политики</w:t>
      </w:r>
    </w:p>
    <w:p w:rsidR="00104944" w:rsidRPr="00866889" w:rsidRDefault="00104944" w:rsidP="00104944">
      <w:pPr>
        <w:spacing w:after="0" w:line="240" w:lineRule="auto"/>
        <w:ind w:left="1971" w:firstLine="1077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68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104944" w:rsidRPr="00866889" w:rsidRDefault="00104944" w:rsidP="00104944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bCs/>
        </w:rPr>
      </w:pPr>
    </w:p>
    <w:p w:rsidR="00104944" w:rsidRPr="00866889" w:rsidRDefault="00104944" w:rsidP="001049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8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Отчет </w:t>
      </w:r>
    </w:p>
    <w:p w:rsidR="00104944" w:rsidRPr="00866889" w:rsidRDefault="00104944" w:rsidP="001049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ходе </w:t>
      </w:r>
      <w:r w:rsidRPr="00866889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реализации</w:t>
      </w:r>
      <w:r w:rsidRPr="00866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плана </w:t>
      </w:r>
      <w:r w:rsidRPr="008668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мероприятий </w:t>
      </w:r>
    </w:p>
    <w:p w:rsidR="00104944" w:rsidRPr="00866889" w:rsidRDefault="00104944" w:rsidP="001049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8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</w:t>
      </w:r>
      <w:r w:rsidRPr="00866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исполнению</w:t>
      </w:r>
      <w:r w:rsidRPr="008668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государственной антикоррупционной стратегии (соисполнитель)</w:t>
      </w:r>
    </w:p>
    <w:p w:rsidR="00104944" w:rsidRPr="00866889" w:rsidRDefault="00104944" w:rsidP="001049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04944" w:rsidRPr="00866889" w:rsidRDefault="00104944" w:rsidP="00104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органа: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агентство по земельным ресурсам, кадастру, геодезии и картографии при Кабинете Министров Кыргызской Республики (ГАЗРКГК)</w:t>
      </w:r>
      <w:r w:rsidRPr="008668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4944" w:rsidRPr="00866889" w:rsidRDefault="00104944" w:rsidP="00104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отчета (квартал, год):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2025 год</w:t>
      </w:r>
    </w:p>
    <w:p w:rsidR="00104944" w:rsidRPr="00866889" w:rsidRDefault="00104944" w:rsidP="001049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2267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261"/>
        <w:gridCol w:w="1701"/>
        <w:gridCol w:w="4253"/>
        <w:gridCol w:w="1701"/>
        <w:gridCol w:w="6"/>
        <w:gridCol w:w="1269"/>
        <w:gridCol w:w="6"/>
        <w:gridCol w:w="1275"/>
        <w:gridCol w:w="1275"/>
        <w:gridCol w:w="1275"/>
        <w:gridCol w:w="1275"/>
        <w:gridCol w:w="1275"/>
        <w:gridCol w:w="1275"/>
      </w:tblGrid>
      <w:tr w:rsidR="00104944" w:rsidRPr="00866889" w:rsidTr="00B50918">
        <w:trPr>
          <w:gridAfter w:val="7"/>
          <w:wAfter w:w="7656" w:type="dxa"/>
          <w:trHeight w:val="1523"/>
        </w:trPr>
        <w:tc>
          <w:tcPr>
            <w:tcW w:w="562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2268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Задачи</w:t>
            </w:r>
          </w:p>
        </w:tc>
        <w:tc>
          <w:tcPr>
            <w:tcW w:w="3261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1701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Сроки реализации</w:t>
            </w:r>
          </w:p>
        </w:tc>
        <w:tc>
          <w:tcPr>
            <w:tcW w:w="4253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 xml:space="preserve">Результаты реализации </w:t>
            </w:r>
          </w:p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(проведенная работа)</w:t>
            </w:r>
          </w:p>
        </w:tc>
        <w:tc>
          <w:tcPr>
            <w:tcW w:w="1701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Ответственные исполнители</w:t>
            </w:r>
          </w:p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(госорганы)</w:t>
            </w:r>
          </w:p>
        </w:tc>
        <w:tc>
          <w:tcPr>
            <w:tcW w:w="1275" w:type="dxa"/>
            <w:gridSpan w:val="2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Финансирование мероприятий</w:t>
            </w:r>
          </w:p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(сумма в сомах</w:t>
            </w:r>
            <w:r w:rsidRPr="00CB4E78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04944" w:rsidRPr="00866889" w:rsidTr="00B50918">
        <w:trPr>
          <w:gridAfter w:val="7"/>
          <w:wAfter w:w="7656" w:type="dxa"/>
        </w:trPr>
        <w:tc>
          <w:tcPr>
            <w:tcW w:w="562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261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4253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1701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gridSpan w:val="2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</w:tr>
      <w:tr w:rsidR="00104944" w:rsidRPr="00866889" w:rsidTr="00B50918">
        <w:trPr>
          <w:gridAfter w:val="6"/>
          <w:wAfter w:w="7650" w:type="dxa"/>
        </w:trPr>
        <w:tc>
          <w:tcPr>
            <w:tcW w:w="13752" w:type="dxa"/>
            <w:gridSpan w:val="7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4E78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Глава 2. Установление правовых основ и внедрение единой методологии антикоррупционной экспертизы нормативных правовых актов и их проектов </w:t>
            </w:r>
          </w:p>
        </w:tc>
        <w:tc>
          <w:tcPr>
            <w:tcW w:w="1275" w:type="dxa"/>
            <w:gridSpan w:val="2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04944" w:rsidRPr="00866889" w:rsidTr="00B50918">
        <w:trPr>
          <w:gridAfter w:val="7"/>
          <w:wAfter w:w="7656" w:type="dxa"/>
          <w:trHeight w:val="699"/>
        </w:trPr>
        <w:tc>
          <w:tcPr>
            <w:tcW w:w="562" w:type="dxa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104944" w:rsidRPr="00E327E7" w:rsidRDefault="00104944" w:rsidP="00575B7F">
            <w:pPr>
              <w:rPr>
                <w:rFonts w:ascii="Times New Roman" w:eastAsia="Calibri" w:hAnsi="Times New Roman" w:cs="Times New Roman"/>
                <w:bCs/>
              </w:rPr>
            </w:pPr>
            <w:r w:rsidRPr="00E327E7">
              <w:rPr>
                <w:rFonts w:ascii="Times New Roman" w:eastAsia="Calibri" w:hAnsi="Times New Roman" w:cs="Times New Roman"/>
                <w:bCs/>
              </w:rPr>
              <w:t>Создание национальной системы антикоррупционной экспертизы нормативных правовых актов и их проектов</w:t>
            </w:r>
          </w:p>
        </w:tc>
        <w:tc>
          <w:tcPr>
            <w:tcW w:w="3261" w:type="dxa"/>
          </w:tcPr>
          <w:p w:rsidR="00104944" w:rsidRPr="00E327E7" w:rsidRDefault="00104944" w:rsidP="00575B7F">
            <w:pPr>
              <w:rPr>
                <w:rFonts w:ascii="Times New Roman" w:eastAsia="Calibri" w:hAnsi="Times New Roman" w:cs="Times New Roman"/>
                <w:bCs/>
              </w:rPr>
            </w:pPr>
            <w:r w:rsidRPr="00E327E7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Pr="00E327E7">
              <w:rPr>
                <w:rFonts w:ascii="Times New Roman" w:eastAsia="Times New Roman" w:hAnsi="Times New Roman" w:cs="Times New Roman"/>
              </w:rPr>
              <w:t>Инвентаризация и анализ действующих нормативных правовых актов, регулирующих вопросы проведения антикоррупционной экспертизы</w:t>
            </w:r>
          </w:p>
        </w:tc>
        <w:tc>
          <w:tcPr>
            <w:tcW w:w="1701" w:type="dxa"/>
          </w:tcPr>
          <w:p w:rsidR="00104944" w:rsidRPr="00E327E7" w:rsidRDefault="00104944" w:rsidP="00575B7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327E7">
              <w:rPr>
                <w:rFonts w:ascii="Times New Roman" w:eastAsia="Calibri" w:hAnsi="Times New Roman" w:cs="Times New Roman"/>
                <w:bCs/>
              </w:rPr>
              <w:t>1 полугодие 2025 года</w:t>
            </w:r>
          </w:p>
        </w:tc>
        <w:tc>
          <w:tcPr>
            <w:tcW w:w="4253" w:type="dxa"/>
          </w:tcPr>
          <w:p w:rsidR="001450FC" w:rsidRDefault="00104944" w:rsidP="001450F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327E7">
              <w:rPr>
                <w:rFonts w:ascii="Times New Roman" w:hAnsi="Times New Roman" w:cs="Times New Roman"/>
                <w:b/>
              </w:rPr>
              <w:t>Исполнено</w:t>
            </w:r>
            <w:r w:rsidRPr="00284C81">
              <w:rPr>
                <w:rFonts w:ascii="Times New Roman" w:hAnsi="Times New Roman" w:cs="Times New Roman"/>
                <w:b/>
              </w:rPr>
              <w:t xml:space="preserve">.  </w:t>
            </w:r>
            <w:r w:rsidR="00BE2684" w:rsidRPr="00284C81">
              <w:rPr>
                <w:rFonts w:ascii="Times New Roman" w:hAnsi="Times New Roman" w:cs="Times New Roman"/>
              </w:rPr>
              <w:t xml:space="preserve">Нормы </w:t>
            </w:r>
            <w:r w:rsidR="00E75721" w:rsidRPr="00284C81">
              <w:rPr>
                <w:rFonts w:ascii="Times New Roman" w:hAnsi="Times New Roman" w:cs="Times New Roman"/>
              </w:rPr>
              <w:t xml:space="preserve">о </w:t>
            </w:r>
            <w:r w:rsidR="00046F0A" w:rsidRPr="00284C81">
              <w:rPr>
                <w:rFonts w:ascii="Times New Roman" w:hAnsi="Times New Roman" w:cs="Times New Roman"/>
              </w:rPr>
              <w:t>порядке проведения</w:t>
            </w:r>
            <w:r w:rsidR="00BE2684" w:rsidRPr="00284C81">
              <w:rPr>
                <w:rFonts w:ascii="Times New Roman" w:hAnsi="Times New Roman" w:cs="Times New Roman"/>
              </w:rPr>
              <w:t xml:space="preserve"> антикоррупционной экспертизы включены в</w:t>
            </w:r>
            <w:r w:rsidR="00BE2684" w:rsidRPr="00284C81">
              <w:rPr>
                <w:rFonts w:ascii="Times New Roman" w:hAnsi="Times New Roman" w:cs="Times New Roman"/>
                <w:b/>
              </w:rPr>
              <w:t xml:space="preserve"> </w:t>
            </w:r>
            <w:r w:rsidR="001450FC" w:rsidRPr="00284C81">
              <w:rPr>
                <w:rFonts w:ascii="Times New Roman" w:hAnsi="Times New Roman" w:cs="Times New Roman"/>
                <w:lang w:val="ky-KG"/>
              </w:rPr>
              <w:t>разработанн</w:t>
            </w:r>
            <w:r w:rsidR="00BE2684" w:rsidRPr="00284C81">
              <w:rPr>
                <w:rFonts w:ascii="Times New Roman" w:hAnsi="Times New Roman" w:cs="Times New Roman"/>
                <w:lang w:val="ky-KG"/>
              </w:rPr>
              <w:t>ый</w:t>
            </w:r>
            <w:r w:rsidR="001450FC" w:rsidRPr="00284C81">
              <w:rPr>
                <w:rFonts w:ascii="Times New Roman" w:hAnsi="Times New Roman" w:cs="Times New Roman"/>
                <w:lang w:val="ky-KG"/>
              </w:rPr>
              <w:t xml:space="preserve"> Генеральной прокуратурой </w:t>
            </w:r>
            <w:r w:rsidR="00BE2684" w:rsidRPr="00284C81">
              <w:rPr>
                <w:rFonts w:ascii="Times New Roman" w:hAnsi="Times New Roman" w:cs="Times New Roman"/>
                <w:lang w:val="ky-KG"/>
              </w:rPr>
              <w:t>Кыргызской</w:t>
            </w:r>
            <w:r w:rsidR="00BE2684">
              <w:rPr>
                <w:rFonts w:ascii="Times New Roman" w:hAnsi="Times New Roman" w:cs="Times New Roman"/>
                <w:lang w:val="ky-KG"/>
              </w:rPr>
              <w:t xml:space="preserve"> Р</w:t>
            </w:r>
            <w:r w:rsidR="001450FC">
              <w:rPr>
                <w:rFonts w:ascii="Times New Roman" w:hAnsi="Times New Roman" w:cs="Times New Roman"/>
                <w:lang w:val="ky-KG"/>
              </w:rPr>
              <w:t>еспублики проект Закона КР “О противодействии коррупции”</w:t>
            </w:r>
            <w:r w:rsidR="00BE2684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="001450FC">
              <w:rPr>
                <w:rFonts w:ascii="Times New Roman" w:hAnsi="Times New Roman" w:cs="Times New Roman"/>
                <w:lang w:val="ky-KG"/>
              </w:rPr>
              <w:t xml:space="preserve">со стороны </w:t>
            </w:r>
            <w:r w:rsidRPr="00E327E7">
              <w:rPr>
                <w:rFonts w:ascii="Times New Roman" w:hAnsi="Times New Roman" w:cs="Times New Roman"/>
              </w:rPr>
              <w:t>ГАЗРКГК</w:t>
            </w:r>
            <w:r w:rsidR="001450FC">
              <w:rPr>
                <w:rFonts w:ascii="Times New Roman" w:hAnsi="Times New Roman" w:cs="Times New Roman"/>
              </w:rPr>
              <w:t xml:space="preserve"> дано заключение об отсутствии замечаний и дополнений (на исх.</w:t>
            </w:r>
            <w:r w:rsidR="001450F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№25/150-11-5-11-2-00458 от 16.06.25)</w:t>
            </w:r>
          </w:p>
          <w:p w:rsidR="00104944" w:rsidRPr="00E327E7" w:rsidRDefault="00104944" w:rsidP="001450FC">
            <w:pPr>
              <w:ind w:firstLine="425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104944" w:rsidRPr="00E327E7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ГП,</w:t>
            </w:r>
          </w:p>
          <w:p w:rsidR="00104944" w:rsidRPr="00E327E7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УГОПК,</w:t>
            </w:r>
          </w:p>
          <w:p w:rsidR="00104944" w:rsidRPr="00E327E7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МЮ,</w:t>
            </w:r>
          </w:p>
          <w:p w:rsidR="00104944" w:rsidRPr="00E327E7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АДС,</w:t>
            </w:r>
          </w:p>
          <w:p w:rsidR="00104944" w:rsidRPr="00E327E7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ЖК,</w:t>
            </w:r>
          </w:p>
          <w:p w:rsidR="00104944" w:rsidRPr="00E327E7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министерства и ведомства,</w:t>
            </w:r>
          </w:p>
          <w:p w:rsidR="00104944" w:rsidRPr="00E327E7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ИГО,</w:t>
            </w:r>
          </w:p>
          <w:p w:rsidR="00104944" w:rsidRPr="00E327E7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327E7">
              <w:rPr>
                <w:rFonts w:ascii="Times New Roman" w:eastAsia="Times New Roman" w:hAnsi="Times New Roman" w:cs="Times New Roman"/>
              </w:rPr>
              <w:t>эксперты (по согласованию)</w:t>
            </w:r>
          </w:p>
        </w:tc>
        <w:tc>
          <w:tcPr>
            <w:tcW w:w="1275" w:type="dxa"/>
            <w:gridSpan w:val="2"/>
          </w:tcPr>
          <w:p w:rsidR="00104944" w:rsidRPr="00BD3C5C" w:rsidRDefault="00104944" w:rsidP="00575B7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04944" w:rsidRPr="00866889" w:rsidTr="00B50918">
        <w:trPr>
          <w:gridAfter w:val="6"/>
          <w:wAfter w:w="7650" w:type="dxa"/>
        </w:trPr>
        <w:tc>
          <w:tcPr>
            <w:tcW w:w="15027" w:type="dxa"/>
            <w:gridSpan w:val="9"/>
          </w:tcPr>
          <w:p w:rsidR="00104944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6B51">
              <w:rPr>
                <w:rFonts w:ascii="Times New Roman" w:eastAsia="Times New Roman" w:hAnsi="Times New Roman" w:cs="Times New Roman"/>
                <w:b/>
              </w:rPr>
              <w:t>Глава 6</w:t>
            </w:r>
            <w:r>
              <w:rPr>
                <w:rFonts w:ascii="Times New Roman" w:eastAsia="Times New Roman" w:hAnsi="Times New Roman" w:cs="Times New Roman"/>
                <w:b/>
              </w:rPr>
              <w:t>. Предотвращение коррупционных проявлений при взаимодействии граждан с органами государственно власти</w:t>
            </w:r>
          </w:p>
          <w:p w:rsidR="00104944" w:rsidRPr="00F96B51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 отраслях социальной сферы и экономики</w:t>
            </w:r>
          </w:p>
        </w:tc>
      </w:tr>
      <w:tr w:rsidR="00104944" w:rsidRPr="00866889" w:rsidTr="00B50918">
        <w:trPr>
          <w:gridAfter w:val="7"/>
          <w:wAfter w:w="7656" w:type="dxa"/>
          <w:trHeight w:val="3193"/>
        </w:trPr>
        <w:tc>
          <w:tcPr>
            <w:tcW w:w="562" w:type="dxa"/>
            <w:vMerge w:val="restart"/>
          </w:tcPr>
          <w:p w:rsidR="00104944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2268" w:type="dxa"/>
            <w:vMerge w:val="restart"/>
          </w:tcPr>
          <w:p w:rsidR="00104944" w:rsidRPr="009F7D0D" w:rsidRDefault="00104944" w:rsidP="00575B7F">
            <w:pPr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Минимизация коррупционных рисков при взаимодействии граждан с органами государственной власти в отраслях социальной сферы и экономики</w:t>
            </w:r>
          </w:p>
        </w:tc>
        <w:tc>
          <w:tcPr>
            <w:tcW w:w="3261" w:type="dxa"/>
          </w:tcPr>
          <w:p w:rsidR="00104944" w:rsidRPr="009F7D0D" w:rsidRDefault="00104944" w:rsidP="00575B7F">
            <w:pPr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1. Проведение анализа нормативных правовых актов, направленных на автоматизацию процессов взаимодействия органов власти с гражданами и частным сектором, обеспечение прозрачности и открытости процедур и процессов принятия решений, повышение информированности общества</w:t>
            </w:r>
          </w:p>
        </w:tc>
        <w:tc>
          <w:tcPr>
            <w:tcW w:w="1701" w:type="dxa"/>
          </w:tcPr>
          <w:p w:rsidR="00104944" w:rsidRPr="009F7D0D" w:rsidRDefault="00104944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4253" w:type="dxa"/>
          </w:tcPr>
          <w:p w:rsidR="00104944" w:rsidRPr="005A6836" w:rsidRDefault="00104944" w:rsidP="00575B7F">
            <w:pPr>
              <w:jc w:val="both"/>
              <w:rPr>
                <w:rFonts w:ascii="Times New Roman" w:hAnsi="Times New Roman" w:cs="Times New Roman"/>
              </w:rPr>
            </w:pPr>
            <w:r w:rsidRPr="009F7D0D">
              <w:rPr>
                <w:rFonts w:ascii="Times New Roman" w:eastAsia="Calibri" w:hAnsi="Times New Roman" w:cs="Times New Roman"/>
                <w:b/>
                <w:bCs/>
              </w:rPr>
              <w:t>Исполн</w:t>
            </w:r>
            <w:r w:rsidR="001450FC">
              <w:rPr>
                <w:rFonts w:ascii="Times New Roman" w:eastAsia="Calibri" w:hAnsi="Times New Roman" w:cs="Times New Roman"/>
                <w:b/>
                <w:bCs/>
              </w:rPr>
              <w:t>ен.</w:t>
            </w:r>
            <w:r w:rsidRPr="009F7D0D"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Pr="009F7D0D">
              <w:rPr>
                <w:rFonts w:ascii="Times New Roman" w:hAnsi="Times New Roman" w:cs="Times New Roman"/>
              </w:rPr>
              <w:t>ГАЗРКГК по результатам анализа нормативных правовых актов разработан новый проект Правил государственной регистрации прав и обременений на недвижимое имущество, который прошел процедуру согласования с государственными органами и</w:t>
            </w:r>
            <w:r>
              <w:rPr>
                <w:rFonts w:ascii="Times New Roman" w:hAnsi="Times New Roman" w:cs="Times New Roman"/>
              </w:rPr>
              <w:t xml:space="preserve"> утвержден приказом директора от 06.10.2025г. №10-1/268</w:t>
            </w:r>
            <w:r w:rsidRPr="009F7D0D">
              <w:rPr>
                <w:rFonts w:ascii="Times New Roman" w:hAnsi="Times New Roman" w:cs="Times New Roman"/>
              </w:rPr>
              <w:t xml:space="preserve">. В данном </w:t>
            </w:r>
            <w:r>
              <w:rPr>
                <w:rFonts w:ascii="Times New Roman" w:hAnsi="Times New Roman" w:cs="Times New Roman"/>
              </w:rPr>
              <w:t>нормативном акте</w:t>
            </w:r>
            <w:r w:rsidRPr="009F7D0D">
              <w:rPr>
                <w:rFonts w:ascii="Times New Roman" w:hAnsi="Times New Roman" w:cs="Times New Roman"/>
              </w:rPr>
              <w:t xml:space="preserve"> предусмотрен порядок осуществления государственной регистрации прав на недвижимое имущество</w:t>
            </w:r>
            <w:r w:rsidR="00046F0A">
              <w:rPr>
                <w:rFonts w:ascii="Times New Roman" w:hAnsi="Times New Roman" w:cs="Times New Roman"/>
              </w:rPr>
              <w:t xml:space="preserve">, </w:t>
            </w:r>
            <w:r w:rsidR="00046F0A" w:rsidRPr="005A6836">
              <w:rPr>
                <w:rFonts w:ascii="Times New Roman" w:hAnsi="Times New Roman" w:cs="Times New Roman"/>
              </w:rPr>
              <w:t>предоставления информации о недвижимом имуществе</w:t>
            </w:r>
            <w:r w:rsidRPr="009F7D0D">
              <w:rPr>
                <w:rFonts w:ascii="Times New Roman" w:hAnsi="Times New Roman" w:cs="Times New Roman"/>
              </w:rPr>
              <w:t xml:space="preserve"> в </w:t>
            </w:r>
            <w:r w:rsidR="00046F0A">
              <w:rPr>
                <w:rFonts w:ascii="Times New Roman" w:hAnsi="Times New Roman" w:cs="Times New Roman"/>
              </w:rPr>
              <w:t xml:space="preserve">автоматизированном </w:t>
            </w:r>
            <w:r w:rsidRPr="009F7D0D">
              <w:rPr>
                <w:rFonts w:ascii="Times New Roman" w:hAnsi="Times New Roman" w:cs="Times New Roman"/>
              </w:rPr>
              <w:t xml:space="preserve">режиме </w:t>
            </w:r>
            <w:r w:rsidR="00B149A2">
              <w:rPr>
                <w:rFonts w:ascii="Times New Roman" w:hAnsi="Times New Roman" w:cs="Times New Roman"/>
              </w:rPr>
              <w:t>(</w:t>
            </w:r>
            <w:r w:rsidRPr="009F7D0D">
              <w:rPr>
                <w:rFonts w:ascii="Times New Roman" w:hAnsi="Times New Roman" w:cs="Times New Roman"/>
              </w:rPr>
              <w:t>онлайн</w:t>
            </w:r>
            <w:r w:rsidR="00B149A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также внесены </w:t>
            </w:r>
            <w:r w:rsidR="00B149A2">
              <w:rPr>
                <w:rFonts w:ascii="Times New Roman" w:hAnsi="Times New Roman" w:cs="Times New Roman"/>
              </w:rPr>
              <w:t xml:space="preserve">иные новшества, </w:t>
            </w:r>
            <w:r w:rsidR="00B149A2" w:rsidRPr="005A6836">
              <w:rPr>
                <w:rFonts w:ascii="Times New Roman" w:hAnsi="Times New Roman" w:cs="Times New Roman"/>
              </w:rPr>
              <w:t>касающиеся открытости процедур и процессов принятия решений в этой сфере</w:t>
            </w:r>
            <w:r w:rsidRPr="005A6836">
              <w:rPr>
                <w:rFonts w:ascii="Times New Roman" w:hAnsi="Times New Roman" w:cs="Times New Roman"/>
              </w:rPr>
              <w:t>.</w:t>
            </w:r>
          </w:p>
          <w:p w:rsidR="00046F0A" w:rsidRPr="005A6836" w:rsidRDefault="00046F0A" w:rsidP="00046F0A">
            <w:pPr>
              <w:ind w:firstLine="46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68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Вместе с тем постановлением Кабинета Министров Кыргызской Республики от 10 ноября 2025 года № 733 признаны утратившими силу: </w:t>
            </w:r>
          </w:p>
          <w:p w:rsidR="00046F0A" w:rsidRPr="005A6836" w:rsidRDefault="00046F0A" w:rsidP="00046F0A">
            <w:pPr>
              <w:ind w:firstLine="46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68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постановление Правительства Кыргызской Республики «Об утверждении Положения о порядке предоставления данных о недвижимости из Единой информационной системы по недвижимости и местными регистрационными органами Службы земельных ресурсов при Министерстве сельского хозяйства Кыргызской Республики» от 25 ноября 2010 года № 301; </w:t>
            </w:r>
          </w:p>
          <w:p w:rsidR="00046F0A" w:rsidRPr="005A6836" w:rsidRDefault="00046F0A" w:rsidP="00046F0A">
            <w:pPr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постановление Правительства Кыргызской Республики «Об утверждении Правил государственной регистрации прав и обременений (ограничений) прав на недвижимое </w:t>
            </w:r>
            <w:r w:rsidRPr="005A68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имущество и сделок с ним» от 15 февраля 2011 года № 49.</w:t>
            </w:r>
          </w:p>
          <w:p w:rsidR="00104944" w:rsidRDefault="00104944" w:rsidP="00575B7F">
            <w:pPr>
              <w:jc w:val="both"/>
              <w:rPr>
                <w:rFonts w:ascii="Times New Roman" w:hAnsi="Times New Roman" w:cs="Times New Roman"/>
              </w:rPr>
            </w:pPr>
            <w:r w:rsidRPr="005A6836">
              <w:rPr>
                <w:rFonts w:ascii="Times New Roman" w:hAnsi="Times New Roman" w:cs="Times New Roman"/>
              </w:rPr>
              <w:t xml:space="preserve">      </w:t>
            </w:r>
            <w:r w:rsidR="001450FC" w:rsidRPr="005A6836">
              <w:rPr>
                <w:rFonts w:ascii="Times New Roman" w:hAnsi="Times New Roman" w:cs="Times New Roman"/>
              </w:rPr>
              <w:t>З</w:t>
            </w:r>
            <w:r w:rsidRPr="005A6836">
              <w:rPr>
                <w:rFonts w:ascii="Times New Roman" w:hAnsi="Times New Roman" w:cs="Times New Roman"/>
              </w:rPr>
              <w:t>аявления граждан принимаются</w:t>
            </w:r>
            <w:r w:rsidR="00B149A2" w:rsidRPr="005A6836">
              <w:rPr>
                <w:rFonts w:ascii="Times New Roman" w:hAnsi="Times New Roman" w:cs="Times New Roman"/>
              </w:rPr>
              <w:t>, а также ответы на них направляются</w:t>
            </w:r>
            <w:r w:rsidRPr="005A6836">
              <w:rPr>
                <w:rFonts w:ascii="Times New Roman" w:hAnsi="Times New Roman" w:cs="Times New Roman"/>
              </w:rPr>
              <w:t xml:space="preserve"> посредством</w:t>
            </w:r>
            <w:r>
              <w:rPr>
                <w:rFonts w:ascii="Times New Roman" w:hAnsi="Times New Roman" w:cs="Times New Roman"/>
              </w:rPr>
              <w:t xml:space="preserve"> Государственной системы электронных сообщений, официального адреса электронной почты (</w:t>
            </w:r>
            <w:hyperlink r:id="rId5" w:history="1">
              <w:r w:rsidRPr="00CC0AFF">
                <w:rPr>
                  <w:rStyle w:val="a3"/>
                  <w:rFonts w:ascii="Times New Roman" w:hAnsi="Times New Roman" w:cs="Times New Roman"/>
                  <w:lang w:val="en-US"/>
                </w:rPr>
                <w:t>gazr</w:t>
              </w:r>
              <w:r w:rsidRPr="00CC0AFF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CC0AFF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CC0AFF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CC0AFF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Pr="00CC0AFF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CC0AFF">
                <w:rPr>
                  <w:rStyle w:val="a3"/>
                  <w:rFonts w:ascii="Times New Roman" w:hAnsi="Times New Roman" w:cs="Times New Roman"/>
                  <w:lang w:val="en-US"/>
                </w:rPr>
                <w:t>kg</w:t>
              </w:r>
            </w:hyperlink>
            <w:r>
              <w:rPr>
                <w:rFonts w:ascii="Times New Roman" w:hAnsi="Times New Roman" w:cs="Times New Roman"/>
              </w:rPr>
              <w:t>) в соответствии с ч.1 ст.6-1 Закона КР «О порядке рассмотрения обращений граждан».</w:t>
            </w:r>
          </w:p>
          <w:p w:rsidR="00104944" w:rsidRPr="009F7D0D" w:rsidRDefault="00B149A2" w:rsidP="00B149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04944">
              <w:rPr>
                <w:rFonts w:ascii="Times New Roman" w:hAnsi="Times New Roman" w:cs="Times New Roman"/>
              </w:rPr>
              <w:t xml:space="preserve">Разрабатываемые </w:t>
            </w:r>
            <w:proofErr w:type="spellStart"/>
            <w:r w:rsidR="00104944">
              <w:rPr>
                <w:rFonts w:ascii="Times New Roman" w:hAnsi="Times New Roman" w:cs="Times New Roman"/>
              </w:rPr>
              <w:t>Земагентством</w:t>
            </w:r>
            <w:proofErr w:type="spellEnd"/>
            <w:r w:rsidR="00104944">
              <w:rPr>
                <w:rFonts w:ascii="Times New Roman" w:hAnsi="Times New Roman" w:cs="Times New Roman"/>
              </w:rPr>
              <w:t xml:space="preserve"> проекты НПА публикуются на официальном сайте «</w:t>
            </w:r>
            <w:proofErr w:type="spellStart"/>
            <w:r w:rsidR="00104944">
              <w:rPr>
                <w:rFonts w:ascii="Times New Roman" w:hAnsi="Times New Roman" w:cs="Times New Roman"/>
              </w:rPr>
              <w:t>Коом-Талкуу</w:t>
            </w:r>
            <w:proofErr w:type="spellEnd"/>
            <w:r w:rsidR="00104944">
              <w:rPr>
                <w:rFonts w:ascii="Times New Roman" w:hAnsi="Times New Roman" w:cs="Times New Roman"/>
              </w:rPr>
              <w:t>», где у заинтересованных граждан и частного сектора имеется возможность внесения предложений и замечаний по проектам НПА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836">
              <w:rPr>
                <w:rFonts w:ascii="Times New Roman" w:hAnsi="Times New Roman" w:cs="Times New Roman"/>
              </w:rPr>
              <w:t>в электронном формате</w:t>
            </w:r>
            <w:r w:rsidR="00104944" w:rsidRPr="005A68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104944" w:rsidRPr="00B80A61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A61">
              <w:rPr>
                <w:rFonts w:ascii="Times New Roman" w:eastAsia="Times New Roman" w:hAnsi="Times New Roman" w:cs="Times New Roman"/>
              </w:rPr>
              <w:lastRenderedPageBreak/>
              <w:t>УГОПК,</w:t>
            </w:r>
          </w:p>
          <w:p w:rsidR="00104944" w:rsidRPr="00B80A61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A61">
              <w:rPr>
                <w:rFonts w:ascii="Times New Roman" w:eastAsia="Times New Roman" w:hAnsi="Times New Roman" w:cs="Times New Roman"/>
              </w:rPr>
              <w:t>МЦР,</w:t>
            </w:r>
          </w:p>
          <w:p w:rsidR="00104944" w:rsidRPr="00B80A61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A61">
              <w:rPr>
                <w:rFonts w:ascii="Times New Roman" w:eastAsia="Times New Roman" w:hAnsi="Times New Roman" w:cs="Times New Roman"/>
              </w:rPr>
              <w:t>МЭК,</w:t>
            </w:r>
          </w:p>
          <w:p w:rsidR="00104944" w:rsidRPr="00BD3C5C" w:rsidRDefault="00104944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A61">
              <w:rPr>
                <w:rFonts w:ascii="Times New Roman" w:eastAsia="Times New Roman" w:hAnsi="Times New Roman" w:cs="Times New Roman"/>
              </w:rPr>
              <w:t>министерства и ведомства,</w:t>
            </w:r>
            <w:r w:rsidRPr="00B80A61">
              <w:rPr>
                <w:rFonts w:ascii="Times New Roman" w:eastAsia="Times New Roman" w:hAnsi="Times New Roman" w:cs="Times New Roman"/>
              </w:rPr>
              <w:br/>
              <w:t>ОМСУ</w:t>
            </w:r>
          </w:p>
        </w:tc>
        <w:tc>
          <w:tcPr>
            <w:tcW w:w="1275" w:type="dxa"/>
            <w:gridSpan w:val="2"/>
            <w:vMerge w:val="restart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04944" w:rsidRPr="00866889" w:rsidTr="00B50918">
        <w:trPr>
          <w:gridAfter w:val="7"/>
          <w:wAfter w:w="7656" w:type="dxa"/>
          <w:trHeight w:val="914"/>
        </w:trPr>
        <w:tc>
          <w:tcPr>
            <w:tcW w:w="562" w:type="dxa"/>
            <w:vMerge/>
          </w:tcPr>
          <w:p w:rsidR="00104944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104944" w:rsidRPr="009F7D0D" w:rsidRDefault="00104944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104944" w:rsidRPr="009F7D0D" w:rsidRDefault="00104944" w:rsidP="00575B7F">
            <w:pPr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2. Принятие мер по сокращению перечня документов (справок, сведений и др.), требуемых от физических и юридических лиц при предоставлении услуг, данные по которым можно получить через СМЭВ "</w:t>
            </w:r>
            <w:proofErr w:type="spellStart"/>
            <w:r w:rsidRPr="009F7D0D">
              <w:rPr>
                <w:rFonts w:ascii="Times New Roman" w:eastAsia="Times New Roman" w:hAnsi="Times New Roman" w:cs="Times New Roman"/>
              </w:rPr>
              <w:t>Тундук</w:t>
            </w:r>
            <w:proofErr w:type="spellEnd"/>
            <w:r w:rsidRPr="009F7D0D">
              <w:rPr>
                <w:rFonts w:ascii="Times New Roman" w:eastAsia="Times New Roman" w:hAnsi="Times New Roman" w:cs="Times New Roman"/>
              </w:rPr>
              <w:t>"</w:t>
            </w:r>
          </w:p>
          <w:p w:rsidR="00104944" w:rsidRPr="009F7D0D" w:rsidRDefault="00104944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04944" w:rsidRPr="009F7D0D" w:rsidRDefault="00104944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2025-2026 годы</w:t>
            </w:r>
          </w:p>
        </w:tc>
        <w:tc>
          <w:tcPr>
            <w:tcW w:w="4253" w:type="dxa"/>
          </w:tcPr>
          <w:p w:rsidR="00104944" w:rsidRPr="009F7D0D" w:rsidRDefault="00104944" w:rsidP="00575B7F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Pr="009F7D0D">
              <w:rPr>
                <w:rFonts w:ascii="Times New Roman" w:hAnsi="Times New Roman" w:cs="Times New Roman"/>
                <w:b/>
                <w:bCs/>
                <w:lang w:val="ky-KG"/>
              </w:rPr>
              <w:t>Исполняется.</w:t>
            </w:r>
            <w:r w:rsidR="00B149A2">
              <w:rPr>
                <w:rFonts w:ascii="Times New Roman" w:hAnsi="Times New Roman" w:cs="Times New Roman"/>
                <w:bCs/>
                <w:lang w:val="ky-KG"/>
              </w:rPr>
              <w:t xml:space="preserve">    Используемая в ГАЗРКГК А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втоматизированная система регистрации (АСР) интегрирована с информационными системами:</w:t>
            </w:r>
          </w:p>
          <w:p w:rsidR="00104944" w:rsidRPr="009F7D0D" w:rsidRDefault="00104944" w:rsidP="0010494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2"/>
              </w:rPr>
            </w:pPr>
            <w:r w:rsidRPr="009F7D0D">
              <w:rPr>
                <w:bCs/>
                <w:sz w:val="22"/>
                <w:lang w:val="ky-KG"/>
              </w:rPr>
              <w:t>ГНС;</w:t>
            </w:r>
          </w:p>
          <w:p w:rsidR="00104944" w:rsidRPr="009F7D0D" w:rsidRDefault="00104944" w:rsidP="0010494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2"/>
              </w:rPr>
            </w:pPr>
            <w:r w:rsidRPr="009F7D0D">
              <w:rPr>
                <w:bCs/>
                <w:sz w:val="22"/>
              </w:rPr>
              <w:t>с системой «электронный нотариат»;</w:t>
            </w:r>
          </w:p>
          <w:p w:rsidR="00104944" w:rsidRPr="009F7D0D" w:rsidRDefault="00104944" w:rsidP="0010494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2"/>
              </w:rPr>
            </w:pPr>
            <w:r w:rsidRPr="009F7D0D">
              <w:rPr>
                <w:bCs/>
                <w:sz w:val="22"/>
                <w:lang w:val="ky-KG"/>
              </w:rPr>
              <w:t>судебного департамента;</w:t>
            </w:r>
          </w:p>
          <w:p w:rsidR="00104944" w:rsidRPr="008C6A0B" w:rsidRDefault="00104944" w:rsidP="0010494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2"/>
              </w:rPr>
            </w:pPr>
            <w:r w:rsidRPr="009F7D0D">
              <w:rPr>
                <w:bCs/>
                <w:sz w:val="22"/>
              </w:rPr>
              <w:t>ГУ «</w:t>
            </w:r>
            <w:proofErr w:type="spellStart"/>
            <w:r w:rsidRPr="009F7D0D">
              <w:rPr>
                <w:bCs/>
                <w:sz w:val="22"/>
              </w:rPr>
              <w:t>Кызмат</w:t>
            </w:r>
            <w:proofErr w:type="spellEnd"/>
            <w:r w:rsidRPr="009F7D0D">
              <w:rPr>
                <w:bCs/>
                <w:sz w:val="22"/>
              </w:rPr>
              <w:t>»</w:t>
            </w:r>
            <w:r>
              <w:rPr>
                <w:bCs/>
                <w:sz w:val="22"/>
              </w:rPr>
              <w:t>;</w:t>
            </w:r>
          </w:p>
          <w:p w:rsidR="00104944" w:rsidRPr="009F7D0D" w:rsidRDefault="00104944" w:rsidP="0010494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2"/>
              </w:rPr>
            </w:pPr>
            <w:r>
              <w:rPr>
                <w:bCs/>
                <w:sz w:val="22"/>
              </w:rPr>
              <w:t>Государственной страховой компании</w:t>
            </w:r>
            <w:r w:rsidRPr="009F7D0D">
              <w:rPr>
                <w:bCs/>
                <w:sz w:val="22"/>
              </w:rPr>
              <w:t>.</w:t>
            </w:r>
          </w:p>
          <w:p w:rsidR="00104944" w:rsidRDefault="00104944" w:rsidP="00575B7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   Эти меры направлены на</w:t>
            </w:r>
            <w:r w:rsidRPr="009F7D0D">
              <w:rPr>
                <w:bCs/>
                <w:lang w:val="ky-KG"/>
              </w:rPr>
              <w:t xml:space="preserve"> 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исключение 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запроса 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бумажных документов: </w:t>
            </w:r>
            <w:r w:rsidRPr="009F7D0D">
              <w:rPr>
                <w:rFonts w:ascii="Times New Roman" w:hAnsi="Times New Roman" w:cs="Times New Roman"/>
                <w:bCs/>
                <w:lang w:val="en-US"/>
              </w:rPr>
              <w:t>ID</w:t>
            </w:r>
            <w:r w:rsidRPr="009F7D0D">
              <w:rPr>
                <w:rFonts w:ascii="Times New Roman" w:hAnsi="Times New Roman" w:cs="Times New Roman"/>
                <w:bCs/>
              </w:rPr>
              <w:t xml:space="preserve"> паспорта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, актов гражданского состояния, действительности паспорта</w:t>
            </w:r>
            <w:r w:rsidRPr="009F7D0D">
              <w:rPr>
                <w:rFonts w:ascii="Times New Roman" w:hAnsi="Times New Roman" w:cs="Times New Roman"/>
                <w:bCs/>
              </w:rPr>
              <w:t xml:space="preserve"> и ПИН/ИНН собственников объектов недвижимости</w:t>
            </w:r>
            <w:r>
              <w:rPr>
                <w:rFonts w:ascii="Times New Roman" w:hAnsi="Times New Roman" w:cs="Times New Roman"/>
                <w:bCs/>
              </w:rPr>
              <w:t>, справок о налоговой задолженности и наличия страхования</w:t>
            </w:r>
            <w:r w:rsidRPr="009F7D0D">
              <w:rPr>
                <w:rFonts w:ascii="Times New Roman" w:hAnsi="Times New Roman" w:cs="Times New Roman"/>
                <w:bCs/>
              </w:rPr>
              <w:t>.</w:t>
            </w:r>
          </w:p>
          <w:p w:rsidR="00C05880" w:rsidRPr="009F7D0D" w:rsidRDefault="00C05880" w:rsidP="00575B7F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04944" w:rsidRPr="009F7D0D" w:rsidRDefault="00104944" w:rsidP="00575B7F">
            <w:pPr>
              <w:jc w:val="both"/>
            </w:pPr>
          </w:p>
        </w:tc>
        <w:tc>
          <w:tcPr>
            <w:tcW w:w="1701" w:type="dxa"/>
            <w:vMerge/>
          </w:tcPr>
          <w:p w:rsidR="00104944" w:rsidRPr="00BD3C5C" w:rsidRDefault="00104944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04944" w:rsidRPr="00866889" w:rsidTr="00B50918">
        <w:trPr>
          <w:gridAfter w:val="7"/>
          <w:wAfter w:w="7656" w:type="dxa"/>
          <w:trHeight w:val="914"/>
        </w:trPr>
        <w:tc>
          <w:tcPr>
            <w:tcW w:w="562" w:type="dxa"/>
            <w:vMerge/>
          </w:tcPr>
          <w:p w:rsidR="00104944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104944" w:rsidRPr="009F7D0D" w:rsidRDefault="00104944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104944" w:rsidRPr="009F7D0D" w:rsidRDefault="00104944" w:rsidP="00575B7F">
            <w:pPr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3. Упрощение административных процедур в государственных органах и ОМСУ, связанных с выдачей разрешительных документов, государственной регистрации, предоставлением информации</w:t>
            </w:r>
          </w:p>
        </w:tc>
        <w:tc>
          <w:tcPr>
            <w:tcW w:w="1701" w:type="dxa"/>
          </w:tcPr>
          <w:p w:rsidR="00104944" w:rsidRPr="009F7D0D" w:rsidRDefault="00104944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7D0D">
              <w:rPr>
                <w:rFonts w:ascii="Times New Roman" w:eastAsia="Times New Roman" w:hAnsi="Times New Roman" w:cs="Times New Roman"/>
              </w:rPr>
              <w:t>2025-2027 годы</w:t>
            </w:r>
          </w:p>
        </w:tc>
        <w:tc>
          <w:tcPr>
            <w:tcW w:w="4253" w:type="dxa"/>
          </w:tcPr>
          <w:p w:rsidR="005A6836" w:rsidRPr="005A6836" w:rsidRDefault="00104944" w:rsidP="00575B7F">
            <w:pPr>
              <w:jc w:val="both"/>
              <w:rPr>
                <w:rFonts w:ascii="Times New Roman" w:hAnsi="Times New Roman" w:cs="Times New Roman"/>
              </w:rPr>
            </w:pPr>
            <w:r w:rsidRPr="009F7D0D">
              <w:rPr>
                <w:rFonts w:ascii="Times New Roman" w:hAnsi="Times New Roman" w:cs="Times New Roman"/>
                <w:b/>
              </w:rPr>
              <w:t xml:space="preserve">Исполняется. </w:t>
            </w:r>
            <w:r w:rsidR="00556D3D">
              <w:rPr>
                <w:rFonts w:ascii="Times New Roman" w:hAnsi="Times New Roman" w:cs="Times New Roman"/>
                <w:b/>
              </w:rPr>
              <w:t xml:space="preserve"> </w:t>
            </w:r>
            <w:r w:rsidR="00556D3D" w:rsidRPr="005A6836">
              <w:rPr>
                <w:rFonts w:ascii="Times New Roman" w:hAnsi="Times New Roman" w:cs="Times New Roman"/>
              </w:rPr>
              <w:t>Приказ</w:t>
            </w:r>
            <w:r w:rsidR="005A6836">
              <w:rPr>
                <w:rFonts w:ascii="Times New Roman" w:hAnsi="Times New Roman" w:cs="Times New Roman"/>
              </w:rPr>
              <w:t>ами</w:t>
            </w:r>
            <w:r w:rsidR="00556D3D" w:rsidRPr="005A6836">
              <w:rPr>
                <w:rFonts w:ascii="Times New Roman" w:hAnsi="Times New Roman" w:cs="Times New Roman"/>
              </w:rPr>
              <w:t xml:space="preserve"> ГАЗРКГК от </w:t>
            </w:r>
            <w:r w:rsidR="005A6836" w:rsidRPr="005A6836">
              <w:rPr>
                <w:rFonts w:ascii="Times New Roman" w:hAnsi="Times New Roman" w:cs="Times New Roman"/>
              </w:rPr>
              <w:t xml:space="preserve">22.10.2025г. № 10-1/283 и от 29.10.2025г. №10-1/287 </w:t>
            </w:r>
            <w:r w:rsidR="00556D3D" w:rsidRPr="005A6836">
              <w:rPr>
                <w:rFonts w:ascii="Times New Roman" w:hAnsi="Times New Roman" w:cs="Times New Roman"/>
              </w:rPr>
              <w:t>утверждены следующие административные регламенты и стандарты государственных услуг:</w:t>
            </w:r>
          </w:p>
          <w:p w:rsidR="00D64E68" w:rsidRDefault="005A6836" w:rsidP="00575B7F">
            <w:pPr>
              <w:jc w:val="both"/>
              <w:rPr>
                <w:rFonts w:ascii="Times New Roman" w:hAnsi="Times New Roman" w:cs="Times New Roman"/>
              </w:rPr>
            </w:pPr>
            <w:r w:rsidRPr="005A6836">
              <w:rPr>
                <w:rFonts w:ascii="Times New Roman" w:hAnsi="Times New Roman" w:cs="Times New Roman"/>
              </w:rPr>
              <w:t xml:space="preserve">   - </w:t>
            </w:r>
            <w:r>
              <w:rPr>
                <w:rFonts w:ascii="Times New Roman" w:hAnsi="Times New Roman" w:cs="Times New Roman"/>
              </w:rPr>
              <w:t>«</w:t>
            </w:r>
            <w:r w:rsidRPr="005A6836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 xml:space="preserve"> утверждении стандартов государственных услуг, предоставляемых ГАЗРКГК</w:t>
            </w:r>
            <w:r w:rsidR="00D64E68">
              <w:rPr>
                <w:rFonts w:ascii="Times New Roman" w:hAnsi="Times New Roman" w:cs="Times New Roman"/>
              </w:rPr>
              <w:t xml:space="preserve"> при КМКР»;</w:t>
            </w:r>
          </w:p>
          <w:p w:rsidR="00D64E68" w:rsidRDefault="00D64E68" w:rsidP="00575B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 «Об утверждении Административных регламентов государственных услуг, предоставляемых ГАЗРКГК при КМКР».</w:t>
            </w:r>
            <w:r w:rsidR="005A6836">
              <w:rPr>
                <w:rFonts w:ascii="Times New Roman" w:hAnsi="Times New Roman" w:cs="Times New Roman"/>
              </w:rPr>
              <w:t xml:space="preserve"> </w:t>
            </w:r>
          </w:p>
          <w:p w:rsidR="00556D3D" w:rsidRDefault="00D64E68" w:rsidP="00575B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3BFC">
              <w:rPr>
                <w:rFonts w:ascii="Times New Roman" w:hAnsi="Times New Roman" w:cs="Times New Roman"/>
              </w:rPr>
              <w:t xml:space="preserve">      </w:t>
            </w:r>
            <w:r w:rsidR="00380504" w:rsidRPr="00983BFC">
              <w:rPr>
                <w:rFonts w:ascii="Times New Roman" w:hAnsi="Times New Roman" w:cs="Times New Roman"/>
              </w:rPr>
              <w:t>Во вновь принятых административных регламентах и стандартах государственных услуг предусмотрены вопросы упрощения административных процедур</w:t>
            </w:r>
            <w:r w:rsidR="00484003">
              <w:rPr>
                <w:rFonts w:ascii="Times New Roman" w:hAnsi="Times New Roman" w:cs="Times New Roman"/>
              </w:rPr>
              <w:t>.</w:t>
            </w:r>
          </w:p>
          <w:p w:rsidR="00484003" w:rsidRDefault="00104944" w:rsidP="00575B7F">
            <w:pPr>
              <w:jc w:val="both"/>
              <w:rPr>
                <w:rFonts w:ascii="Times New Roman" w:hAnsi="Times New Roman" w:cs="Times New Roman"/>
              </w:rPr>
            </w:pPr>
            <w:r w:rsidRPr="00FB07DA">
              <w:rPr>
                <w:rFonts w:ascii="Times New Roman" w:hAnsi="Times New Roman" w:cs="Times New Roman"/>
              </w:rPr>
              <w:t xml:space="preserve">    </w:t>
            </w:r>
            <w:r w:rsidR="00380504" w:rsidRPr="00FB07DA">
              <w:rPr>
                <w:rFonts w:ascii="Times New Roman" w:hAnsi="Times New Roman" w:cs="Times New Roman"/>
              </w:rPr>
              <w:t>Осуществлена интеграция информационных систем ГНС и ГАЗРКГК.</w:t>
            </w:r>
          </w:p>
          <w:p w:rsidR="00380504" w:rsidRPr="00FB07DA" w:rsidRDefault="00104944" w:rsidP="00575B7F">
            <w:pPr>
              <w:jc w:val="both"/>
              <w:rPr>
                <w:rFonts w:ascii="Times New Roman" w:hAnsi="Times New Roman" w:cs="Times New Roman"/>
              </w:rPr>
            </w:pPr>
            <w:r w:rsidRPr="00FB07DA">
              <w:rPr>
                <w:rFonts w:ascii="Times New Roman" w:hAnsi="Times New Roman" w:cs="Times New Roman"/>
              </w:rPr>
              <w:t xml:space="preserve"> </w:t>
            </w:r>
            <w:r w:rsidR="00484003">
              <w:rPr>
                <w:rFonts w:ascii="Times New Roman" w:hAnsi="Times New Roman" w:cs="Times New Roman"/>
              </w:rPr>
              <w:t xml:space="preserve">  </w:t>
            </w:r>
            <w:r w:rsidR="00380504" w:rsidRPr="00FB07DA">
              <w:rPr>
                <w:rFonts w:ascii="Times New Roman" w:hAnsi="Times New Roman" w:cs="Times New Roman"/>
              </w:rPr>
              <w:t xml:space="preserve">С </w:t>
            </w:r>
            <w:r w:rsidR="00380504" w:rsidRPr="00FB07DA">
              <w:rPr>
                <w:rFonts w:ascii="PT Sans" w:hAnsi="PT Sans"/>
                <w:shd w:val="clear" w:color="auto" w:fill="FFFFFF"/>
              </w:rPr>
              <w:t>24 февраля 2025 года налогоплательщикам больше не потребуется получать обязательную справку об отсутствии задолженности по налогам при регистрации или перерегистрации недвижимости</w:t>
            </w:r>
            <w:r w:rsidR="00380504" w:rsidRPr="00FB07DA">
              <w:rPr>
                <w:rFonts w:ascii="Times New Roman" w:hAnsi="Times New Roman" w:cs="Times New Roman"/>
              </w:rPr>
              <w:t xml:space="preserve">. </w:t>
            </w:r>
          </w:p>
          <w:p w:rsidR="00104944" w:rsidRPr="00556D3D" w:rsidRDefault="00104944" w:rsidP="00380504">
            <w:pPr>
              <w:ind w:firstLine="319"/>
              <w:jc w:val="both"/>
              <w:rPr>
                <w:rFonts w:ascii="Times New Roman" w:hAnsi="Times New Roman" w:cs="Times New Roman"/>
              </w:rPr>
            </w:pPr>
            <w:r w:rsidRPr="00556D3D">
              <w:rPr>
                <w:rFonts w:ascii="Times New Roman" w:hAnsi="Times New Roman" w:cs="Times New Roman"/>
              </w:rPr>
              <w:t xml:space="preserve">6 июня 2025 года подписано </w:t>
            </w:r>
            <w:r w:rsidR="00380504" w:rsidRPr="00556D3D">
              <w:rPr>
                <w:rFonts w:ascii="Times New Roman" w:hAnsi="Times New Roman" w:cs="Times New Roman"/>
              </w:rPr>
              <w:t>соглашение с</w:t>
            </w:r>
            <w:r w:rsidRPr="00556D3D">
              <w:rPr>
                <w:rFonts w:ascii="Times New Roman" w:hAnsi="Times New Roman" w:cs="Times New Roman"/>
              </w:rPr>
              <w:t xml:space="preserve"> Министерством юстиции Кыргызской </w:t>
            </w:r>
            <w:r w:rsidR="00380504" w:rsidRPr="00556D3D">
              <w:rPr>
                <w:rFonts w:ascii="Times New Roman" w:hAnsi="Times New Roman" w:cs="Times New Roman"/>
              </w:rPr>
              <w:t>Республики и</w:t>
            </w:r>
            <w:r w:rsidRPr="00556D3D">
              <w:rPr>
                <w:rFonts w:ascii="Times New Roman" w:hAnsi="Times New Roman" w:cs="Times New Roman"/>
              </w:rPr>
              <w:t xml:space="preserve"> осуществлена техническая реализация по передаче данных между ведомствами в онлайн-режиме. Во всех филиалах </w:t>
            </w:r>
            <w:proofErr w:type="spellStart"/>
            <w:r w:rsidR="00B149A2" w:rsidRPr="00556D3D">
              <w:rPr>
                <w:rFonts w:ascii="Times New Roman" w:hAnsi="Times New Roman" w:cs="Times New Roman"/>
              </w:rPr>
              <w:t>Земагентства</w:t>
            </w:r>
            <w:proofErr w:type="spellEnd"/>
            <w:r w:rsidR="00B149A2" w:rsidRPr="00556D3D">
              <w:rPr>
                <w:rFonts w:ascii="Times New Roman" w:hAnsi="Times New Roman" w:cs="Times New Roman"/>
              </w:rPr>
              <w:t xml:space="preserve"> внедрен</w:t>
            </w:r>
            <w:r w:rsidRPr="00556D3D">
              <w:rPr>
                <w:rFonts w:ascii="Times New Roman" w:hAnsi="Times New Roman" w:cs="Times New Roman"/>
              </w:rPr>
              <w:t xml:space="preserve"> веб-сервис Э-</w:t>
            </w:r>
            <w:r w:rsidR="00B149A2" w:rsidRPr="00556D3D">
              <w:rPr>
                <w:rFonts w:ascii="Times New Roman" w:hAnsi="Times New Roman" w:cs="Times New Roman"/>
              </w:rPr>
              <w:t>нотариат в</w:t>
            </w:r>
            <w:r w:rsidRPr="00556D3D">
              <w:rPr>
                <w:rFonts w:ascii="Times New Roman" w:hAnsi="Times New Roman" w:cs="Times New Roman"/>
              </w:rPr>
              <w:t xml:space="preserve"> части проверки достоверности нотариально </w:t>
            </w:r>
            <w:r w:rsidR="00B149A2" w:rsidRPr="00556D3D">
              <w:rPr>
                <w:rFonts w:ascii="Times New Roman" w:hAnsi="Times New Roman" w:cs="Times New Roman"/>
              </w:rPr>
              <w:t>заверенной доверенности</w:t>
            </w:r>
            <w:r w:rsidRPr="00556D3D">
              <w:rPr>
                <w:rFonts w:ascii="Times New Roman" w:hAnsi="Times New Roman" w:cs="Times New Roman"/>
              </w:rPr>
              <w:t xml:space="preserve"> и договоров для регистрации в филиалах </w:t>
            </w:r>
            <w:proofErr w:type="spellStart"/>
            <w:r w:rsidRPr="00556D3D">
              <w:rPr>
                <w:rFonts w:ascii="Times New Roman" w:hAnsi="Times New Roman" w:cs="Times New Roman"/>
              </w:rPr>
              <w:t>Земагентства</w:t>
            </w:r>
            <w:proofErr w:type="spellEnd"/>
            <w:r w:rsidRPr="00556D3D">
              <w:rPr>
                <w:rFonts w:ascii="Times New Roman" w:hAnsi="Times New Roman" w:cs="Times New Roman"/>
              </w:rPr>
              <w:t xml:space="preserve">, проверки ИНН юридических лиц. </w:t>
            </w:r>
          </w:p>
          <w:p w:rsidR="00104944" w:rsidRPr="009F7D0D" w:rsidRDefault="00104944" w:rsidP="00575B7F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y-KG"/>
              </w:rPr>
            </w:pPr>
          </w:p>
        </w:tc>
        <w:tc>
          <w:tcPr>
            <w:tcW w:w="1701" w:type="dxa"/>
            <w:vMerge/>
          </w:tcPr>
          <w:p w:rsidR="00104944" w:rsidRPr="00BD3C5C" w:rsidRDefault="00104944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04944" w:rsidRPr="00866889" w:rsidTr="00B50918">
        <w:trPr>
          <w:gridAfter w:val="7"/>
          <w:wAfter w:w="7656" w:type="dxa"/>
          <w:trHeight w:val="914"/>
        </w:trPr>
        <w:tc>
          <w:tcPr>
            <w:tcW w:w="562" w:type="dxa"/>
          </w:tcPr>
          <w:p w:rsidR="00104944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</w:tcPr>
          <w:p w:rsidR="00104944" w:rsidRPr="00C25652" w:rsidRDefault="00104944" w:rsidP="00575B7F">
            <w:pPr>
              <w:rPr>
                <w:rFonts w:ascii="Times New Roman" w:eastAsia="Times New Roman" w:hAnsi="Times New Roman" w:cs="Times New Roman"/>
              </w:rPr>
            </w:pPr>
            <w:r w:rsidRPr="00C25652">
              <w:rPr>
                <w:rFonts w:ascii="Times New Roman" w:eastAsia="Times New Roman" w:hAnsi="Times New Roman" w:cs="Times New Roman"/>
              </w:rPr>
              <w:t xml:space="preserve">Предотвращение коррупционных проявлений при взаимодействии </w:t>
            </w:r>
            <w:r w:rsidRPr="00C25652">
              <w:rPr>
                <w:rFonts w:ascii="Times New Roman" w:eastAsia="Times New Roman" w:hAnsi="Times New Roman" w:cs="Times New Roman"/>
              </w:rPr>
              <w:lastRenderedPageBreak/>
              <w:t>граждан с органами государственной власти</w:t>
            </w:r>
          </w:p>
        </w:tc>
        <w:tc>
          <w:tcPr>
            <w:tcW w:w="3261" w:type="dxa"/>
          </w:tcPr>
          <w:p w:rsidR="00104944" w:rsidRPr="00C25652" w:rsidRDefault="00104944" w:rsidP="00575B7F">
            <w:pPr>
              <w:rPr>
                <w:rFonts w:ascii="Times New Roman" w:eastAsia="Times New Roman" w:hAnsi="Times New Roman" w:cs="Times New Roman"/>
              </w:rPr>
            </w:pPr>
            <w:r w:rsidRPr="00C25652">
              <w:rPr>
                <w:rFonts w:ascii="Times New Roman" w:eastAsia="Times New Roman" w:hAnsi="Times New Roman" w:cs="Times New Roman"/>
              </w:rPr>
              <w:lastRenderedPageBreak/>
              <w:t xml:space="preserve">Рассмотрение и анализ обращений (жалоба), поступивших в государственные органы и </w:t>
            </w:r>
            <w:r w:rsidRPr="00C25652">
              <w:rPr>
                <w:rFonts w:ascii="Times New Roman" w:eastAsia="Times New Roman" w:hAnsi="Times New Roman" w:cs="Times New Roman"/>
              </w:rPr>
              <w:lastRenderedPageBreak/>
              <w:t>ОМСУ, связанных с коррупционными правонарушениями с принятием мер по недопущению и предупреждению коррупции</w:t>
            </w:r>
          </w:p>
        </w:tc>
        <w:tc>
          <w:tcPr>
            <w:tcW w:w="1701" w:type="dxa"/>
          </w:tcPr>
          <w:p w:rsidR="00104944" w:rsidRPr="00C25652" w:rsidRDefault="00104944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652">
              <w:rPr>
                <w:rFonts w:ascii="Times New Roman" w:eastAsia="Times New Roman" w:hAnsi="Times New Roman" w:cs="Times New Roman"/>
              </w:rPr>
              <w:lastRenderedPageBreak/>
              <w:t>2025-2027 годы</w:t>
            </w:r>
          </w:p>
        </w:tc>
        <w:tc>
          <w:tcPr>
            <w:tcW w:w="4253" w:type="dxa"/>
          </w:tcPr>
          <w:p w:rsidR="001E3402" w:rsidRDefault="00104944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25652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  </w:t>
            </w:r>
            <w:r w:rsidR="00615340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r w:rsidR="00237B52" w:rsidRPr="00237B52">
              <w:rPr>
                <w:rFonts w:ascii="Times New Roman" w:eastAsia="Calibri" w:hAnsi="Times New Roman" w:cs="Times New Roman"/>
                <w:bCs/>
              </w:rPr>
              <w:t>ГАЗРКГК</w:t>
            </w:r>
            <w:r w:rsidR="00615340">
              <w:rPr>
                <w:rFonts w:ascii="Times New Roman" w:eastAsia="Calibri" w:hAnsi="Times New Roman" w:cs="Times New Roman"/>
                <w:bCs/>
              </w:rPr>
              <w:t xml:space="preserve"> был издан приказ от 04.03.2024г. №73 «Об общественной приемной» и «Телефоне доверия». В приложении №1 к данному </w:t>
            </w:r>
            <w:r w:rsidR="00615340">
              <w:rPr>
                <w:rFonts w:ascii="Times New Roman" w:eastAsia="Calibri" w:hAnsi="Times New Roman" w:cs="Times New Roman"/>
                <w:bCs/>
              </w:rPr>
              <w:lastRenderedPageBreak/>
              <w:t xml:space="preserve">приказу утверждено Положение о «Телефоне доверия», которое регулирует вопросы принятия, регистрации, </w:t>
            </w:r>
            <w:r w:rsidR="001E3402">
              <w:rPr>
                <w:rFonts w:ascii="Times New Roman" w:eastAsia="Calibri" w:hAnsi="Times New Roman" w:cs="Times New Roman"/>
                <w:bCs/>
              </w:rPr>
              <w:t xml:space="preserve">порядка </w:t>
            </w:r>
            <w:r w:rsidR="00615340">
              <w:rPr>
                <w:rFonts w:ascii="Times New Roman" w:eastAsia="Calibri" w:hAnsi="Times New Roman" w:cs="Times New Roman"/>
                <w:bCs/>
              </w:rPr>
              <w:t>рассмотрения</w:t>
            </w:r>
            <w:r w:rsidR="001E3402">
              <w:rPr>
                <w:rFonts w:ascii="Times New Roman" w:eastAsia="Calibri" w:hAnsi="Times New Roman" w:cs="Times New Roman"/>
                <w:bCs/>
              </w:rPr>
              <w:t xml:space="preserve"> и</w:t>
            </w:r>
            <w:r w:rsidR="00615340">
              <w:rPr>
                <w:rFonts w:ascii="Times New Roman" w:eastAsia="Calibri" w:hAnsi="Times New Roman" w:cs="Times New Roman"/>
                <w:bCs/>
              </w:rPr>
              <w:t xml:space="preserve"> срок</w:t>
            </w:r>
            <w:r w:rsidR="001E3402">
              <w:rPr>
                <w:rFonts w:ascii="Times New Roman" w:eastAsia="Calibri" w:hAnsi="Times New Roman" w:cs="Times New Roman"/>
                <w:bCs/>
              </w:rPr>
              <w:t xml:space="preserve">ов </w:t>
            </w:r>
            <w:r w:rsidR="00615340">
              <w:rPr>
                <w:rFonts w:ascii="Times New Roman" w:eastAsia="Calibri" w:hAnsi="Times New Roman" w:cs="Times New Roman"/>
                <w:bCs/>
              </w:rPr>
              <w:t>рассмо</w:t>
            </w:r>
            <w:r w:rsidR="001E3402">
              <w:rPr>
                <w:rFonts w:ascii="Times New Roman" w:eastAsia="Calibri" w:hAnsi="Times New Roman" w:cs="Times New Roman"/>
                <w:bCs/>
              </w:rPr>
              <w:t>трения обращений граждан, в том числе коррупционной направленности.</w:t>
            </w:r>
          </w:p>
          <w:p w:rsidR="00104944" w:rsidRDefault="001E3402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 </w:t>
            </w:r>
            <w:r w:rsidR="00104944" w:rsidRPr="00C25652">
              <w:rPr>
                <w:rFonts w:ascii="Times New Roman" w:eastAsia="Calibri" w:hAnsi="Times New Roman" w:cs="Times New Roman"/>
                <w:bCs/>
              </w:rPr>
              <w:t>Все обращения (жалобы), поступающие в ГАЗРКГК, находят свое разрешение в установленном порядке и с разъяснением авторам обращений требований законодательства.</w:t>
            </w:r>
          </w:p>
          <w:p w:rsidR="001E3402" w:rsidRDefault="001E3402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 Так, за 2025 год поступило 1375 обращений</w:t>
            </w:r>
            <w:r w:rsidR="008C2AFE">
              <w:rPr>
                <w:rFonts w:ascii="Times New Roman" w:eastAsia="Calibri" w:hAnsi="Times New Roman" w:cs="Times New Roman"/>
                <w:bCs/>
              </w:rPr>
              <w:t xml:space="preserve">, из которых 1181 рассмотрено в срок, 34 – с нарушением срока, 74 – на исполнении и </w:t>
            </w:r>
            <w:r w:rsidR="006549AC">
              <w:rPr>
                <w:rFonts w:ascii="Times New Roman" w:eastAsia="Calibri" w:hAnsi="Times New Roman" w:cs="Times New Roman"/>
                <w:bCs/>
              </w:rPr>
              <w:t>86</w:t>
            </w:r>
            <w:r w:rsidR="008C2AFE">
              <w:rPr>
                <w:rFonts w:ascii="Times New Roman" w:eastAsia="Calibri" w:hAnsi="Times New Roman" w:cs="Times New Roman"/>
                <w:bCs/>
              </w:rPr>
              <w:t xml:space="preserve"> – для сведения. Из поступивших обращений 369 – из Администрации Президента, 20 – из </w:t>
            </w:r>
            <w:proofErr w:type="spellStart"/>
            <w:r w:rsidR="008C2AFE">
              <w:rPr>
                <w:rFonts w:ascii="Times New Roman" w:eastAsia="Calibri" w:hAnsi="Times New Roman" w:cs="Times New Roman"/>
                <w:bCs/>
              </w:rPr>
              <w:t>Жогорку</w:t>
            </w:r>
            <w:proofErr w:type="spellEnd"/>
            <w:r w:rsidR="008C2AF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8C2AFE">
              <w:rPr>
                <w:rFonts w:ascii="Times New Roman" w:eastAsia="Calibri" w:hAnsi="Times New Roman" w:cs="Times New Roman"/>
                <w:bCs/>
              </w:rPr>
              <w:t>Кенеша</w:t>
            </w:r>
            <w:proofErr w:type="spellEnd"/>
            <w:r w:rsidR="006549AC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1E3402" w:rsidRPr="00C25652" w:rsidRDefault="001E3402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AE2047" w:rsidRPr="0024795F" w:rsidRDefault="00104944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25652">
              <w:rPr>
                <w:rFonts w:ascii="Times New Roman" w:eastAsia="Calibri" w:hAnsi="Times New Roman" w:cs="Times New Roman"/>
                <w:bCs/>
              </w:rPr>
              <w:t xml:space="preserve">     Все обращения (жалобы) на действия служащих </w:t>
            </w:r>
            <w:proofErr w:type="spellStart"/>
            <w:r w:rsidRPr="00C25652">
              <w:rPr>
                <w:rFonts w:ascii="Times New Roman" w:eastAsia="Calibri" w:hAnsi="Times New Roman" w:cs="Times New Roman"/>
                <w:bCs/>
              </w:rPr>
              <w:t>Земагентства</w:t>
            </w:r>
            <w:proofErr w:type="spellEnd"/>
            <w:r w:rsidRPr="00C25652">
              <w:rPr>
                <w:rFonts w:ascii="Times New Roman" w:eastAsia="Calibri" w:hAnsi="Times New Roman" w:cs="Times New Roman"/>
                <w:bCs/>
              </w:rPr>
              <w:t>, содержащие сведения о коррупционных правонарушениях, в обязательном порядке становятся предметом рассмотрения дисциплинарной комиссии и по результатам принимаются соответствующие меры.</w:t>
            </w:r>
            <w:r w:rsidR="006549AC">
              <w:rPr>
                <w:rFonts w:ascii="Times New Roman" w:eastAsia="Calibri" w:hAnsi="Times New Roman" w:cs="Times New Roman"/>
                <w:bCs/>
              </w:rPr>
              <w:t xml:space="preserve"> Так, за 2025 год в дисциплинарной комиссии рассмотрено </w:t>
            </w:r>
            <w:r w:rsidR="0024795F">
              <w:rPr>
                <w:rFonts w:ascii="Times New Roman" w:eastAsia="Calibri" w:hAnsi="Times New Roman" w:cs="Times New Roman"/>
                <w:bCs/>
              </w:rPr>
              <w:t>– 6 обращений, по результатам рассмотрения 3 работникам объявлены замечания.</w:t>
            </w:r>
          </w:p>
          <w:p w:rsidR="00AE2047" w:rsidRDefault="00AE204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На телефон доверия поступило 59 обращений (звонков) по вопросам, касающимся недвижимости. </w:t>
            </w:r>
          </w:p>
          <w:p w:rsidR="00AE2047" w:rsidRDefault="00AE2047" w:rsidP="00AE204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По коррупционным проявлениям работников регистрационных органов на телефон доверия обращений не поступало.</w:t>
            </w:r>
          </w:p>
          <w:p w:rsidR="00104944" w:rsidRPr="00C25652" w:rsidRDefault="00104944" w:rsidP="00AE204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25652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:rsidR="001E3402" w:rsidRDefault="001E3402" w:rsidP="001E34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65A8">
              <w:rPr>
                <w:rFonts w:ascii="Times New Roman" w:eastAsia="Times New Roman" w:hAnsi="Times New Roman" w:cs="Times New Roman"/>
              </w:rPr>
              <w:lastRenderedPageBreak/>
              <w:t>Министерства и ведомства</w:t>
            </w:r>
            <w:r>
              <w:rPr>
                <w:rFonts w:ascii="Times New Roman" w:eastAsia="Times New Roman" w:hAnsi="Times New Roman" w:cs="Times New Roman"/>
              </w:rPr>
              <w:t>, ГП, УГОПК</w:t>
            </w:r>
          </w:p>
          <w:p w:rsidR="00104944" w:rsidRPr="00C25652" w:rsidRDefault="00104944" w:rsidP="001E34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04944" w:rsidRPr="00866889" w:rsidTr="00B50918">
        <w:trPr>
          <w:gridAfter w:val="6"/>
          <w:wAfter w:w="7650" w:type="dxa"/>
          <w:trHeight w:val="735"/>
        </w:trPr>
        <w:tc>
          <w:tcPr>
            <w:tcW w:w="15027" w:type="dxa"/>
            <w:gridSpan w:val="9"/>
          </w:tcPr>
          <w:p w:rsidR="00104944" w:rsidRPr="007565A8" w:rsidRDefault="00104944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Глава 9. Развитие процессов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цифровизации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и внедрение информационных технологий </w:t>
            </w:r>
            <w:r w:rsidRPr="007565A8">
              <w:rPr>
                <w:rFonts w:ascii="Times New Roman" w:eastAsia="Times New Roman" w:hAnsi="Times New Roman" w:cs="Times New Roman"/>
                <w:b/>
                <w:bCs/>
              </w:rPr>
              <w:t xml:space="preserve">в деятельность государственных и </w:t>
            </w:r>
          </w:p>
          <w:p w:rsidR="00104944" w:rsidRPr="00CB4E78" w:rsidRDefault="00104944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565A8">
              <w:rPr>
                <w:rFonts w:ascii="Times New Roman" w:eastAsia="Times New Roman" w:hAnsi="Times New Roman" w:cs="Times New Roman"/>
                <w:b/>
                <w:bCs/>
              </w:rPr>
              <w:t>муниципальных структур, как одной из эффективных мер противодействия коррупции на современном этапе</w:t>
            </w:r>
          </w:p>
        </w:tc>
      </w:tr>
      <w:tr w:rsidR="00F83EA7" w:rsidRPr="00866889" w:rsidTr="00B50918">
        <w:trPr>
          <w:gridAfter w:val="7"/>
          <w:wAfter w:w="7656" w:type="dxa"/>
          <w:trHeight w:val="686"/>
        </w:trPr>
        <w:tc>
          <w:tcPr>
            <w:tcW w:w="562" w:type="dxa"/>
            <w:vMerge w:val="restart"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2268" w:type="dxa"/>
            <w:vMerge w:val="restart"/>
          </w:tcPr>
          <w:p w:rsidR="00F83EA7" w:rsidRPr="003318CA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318CA">
              <w:rPr>
                <w:rFonts w:ascii="Times New Roman" w:eastAsia="Times New Roman" w:hAnsi="Times New Roman" w:cs="Times New Roman"/>
              </w:rPr>
              <w:t>Цифровизация</w:t>
            </w:r>
            <w:proofErr w:type="spellEnd"/>
            <w:r w:rsidRPr="003318CA">
              <w:rPr>
                <w:rFonts w:ascii="Times New Roman" w:eastAsia="Times New Roman" w:hAnsi="Times New Roman" w:cs="Times New Roman"/>
              </w:rPr>
              <w:t xml:space="preserve"> государственных и муниципальных услуг, административных процедур</w:t>
            </w:r>
          </w:p>
        </w:tc>
        <w:tc>
          <w:tcPr>
            <w:tcW w:w="3261" w:type="dxa"/>
          </w:tcPr>
          <w:p w:rsidR="00F83EA7" w:rsidRPr="003318CA" w:rsidRDefault="00F83EA7" w:rsidP="00575B7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1. Обеспечение перевода предоставления государственных и муниципальных услуг, включая выдачи лицензий и разрешений, в электронно-цифровом формате посредством Государственного портала электронных услуг и цифрового взаимодействия государственных (муниципальных) органов через СМЭВ "</w:t>
            </w:r>
            <w:proofErr w:type="spellStart"/>
            <w:r w:rsidRPr="003318CA">
              <w:rPr>
                <w:rFonts w:ascii="Times New Roman" w:eastAsia="Times New Roman" w:hAnsi="Times New Roman" w:cs="Times New Roman"/>
              </w:rPr>
              <w:t>Тундук</w:t>
            </w:r>
            <w:proofErr w:type="spellEnd"/>
            <w:r w:rsidRPr="003318CA">
              <w:rPr>
                <w:rFonts w:ascii="Times New Roman" w:eastAsia="Times New Roman" w:hAnsi="Times New Roman" w:cs="Times New Roman"/>
              </w:rPr>
              <w:t>", применение цифровых технологий в процессе осуществления административной процедуры, внедрение во всех отраслях экономики АИС, интеграция с другими АИС</w:t>
            </w:r>
          </w:p>
        </w:tc>
        <w:tc>
          <w:tcPr>
            <w:tcW w:w="1701" w:type="dxa"/>
          </w:tcPr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2025-2026 годы</w:t>
            </w:r>
          </w:p>
        </w:tc>
        <w:tc>
          <w:tcPr>
            <w:tcW w:w="4253" w:type="dxa"/>
          </w:tcPr>
          <w:p w:rsidR="00F83EA7" w:rsidRPr="003318CA" w:rsidRDefault="00F83EA7" w:rsidP="00575B7F">
            <w:pPr>
              <w:jc w:val="both"/>
              <w:rPr>
                <w:rFonts w:ascii="Times New Roman" w:hAnsi="Times New Roman" w:cs="Times New Roman"/>
              </w:rPr>
            </w:pPr>
            <w:r w:rsidRPr="003318CA">
              <w:rPr>
                <w:rFonts w:ascii="Times New Roman" w:hAnsi="Times New Roman" w:cs="Times New Roman"/>
                <w:b/>
              </w:rPr>
              <w:t xml:space="preserve">Исполняется. </w:t>
            </w:r>
            <w:r w:rsidRPr="003318CA">
              <w:rPr>
                <w:rFonts w:ascii="Times New Roman" w:hAnsi="Times New Roman" w:cs="Times New Roman"/>
              </w:rPr>
              <w:t>Посредством мобильного приложения «</w:t>
            </w:r>
            <w:proofErr w:type="spellStart"/>
            <w:r w:rsidRPr="003318CA">
              <w:rPr>
                <w:rFonts w:ascii="Times New Roman" w:hAnsi="Times New Roman" w:cs="Times New Roman"/>
              </w:rPr>
              <w:t>Тундук</w:t>
            </w:r>
            <w:proofErr w:type="spellEnd"/>
            <w:r w:rsidRPr="003318CA">
              <w:rPr>
                <w:rFonts w:ascii="Times New Roman" w:hAnsi="Times New Roman" w:cs="Times New Roman"/>
              </w:rPr>
              <w:t>» стали доступны:</w:t>
            </w:r>
          </w:p>
          <w:p w:rsidR="00F83EA7" w:rsidRPr="003318CA" w:rsidRDefault="00F83EA7" w:rsidP="00575B7F">
            <w:pPr>
              <w:rPr>
                <w:rFonts w:ascii="Times New Roman" w:hAnsi="Times New Roman" w:cs="Times New Roman"/>
                <w:bCs/>
                <w:lang w:val="ky-KG"/>
              </w:rPr>
            </w:pPr>
            <w:r w:rsidRPr="003318CA">
              <w:rPr>
                <w:bCs/>
              </w:rPr>
              <w:t xml:space="preserve">- 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>выписка о зарегистрированных правах и ограничениях на объект недвижимости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(на лицо)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>;</w:t>
            </w:r>
          </w:p>
          <w:p w:rsidR="00F83EA7" w:rsidRPr="003318CA" w:rsidRDefault="00F83EA7" w:rsidP="00575B7F">
            <w:pPr>
              <w:rPr>
                <w:rFonts w:ascii="Times New Roman" w:hAnsi="Times New Roman" w:cs="Times New Roman"/>
                <w:bCs/>
                <w:lang w:val="ky-KG"/>
              </w:rPr>
            </w:pPr>
            <w:r w:rsidRPr="003318CA">
              <w:rPr>
                <w:rFonts w:ascii="Times New Roman" w:hAnsi="Times New Roman" w:cs="Times New Roman"/>
                <w:bCs/>
                <w:lang w:val="ky-KG"/>
              </w:rPr>
              <w:t>- история о зарегистрированных правах и ограничениях на объект недвижимости;</w:t>
            </w:r>
          </w:p>
          <w:p w:rsidR="00F83EA7" w:rsidRPr="003318CA" w:rsidRDefault="00F83EA7" w:rsidP="00575B7F">
            <w:pPr>
              <w:rPr>
                <w:rFonts w:ascii="Times New Roman" w:hAnsi="Times New Roman" w:cs="Times New Roman"/>
                <w:bCs/>
                <w:lang w:val="ky-KG"/>
              </w:rPr>
            </w:pPr>
            <w:r w:rsidRPr="003318CA">
              <w:rPr>
                <w:rFonts w:ascii="Times New Roman" w:hAnsi="Times New Roman" w:cs="Times New Roman"/>
                <w:bCs/>
                <w:lang w:val="ky-KG"/>
              </w:rPr>
              <w:t>-технические параметры объекта недвижимости;</w:t>
            </w:r>
          </w:p>
          <w:p w:rsidR="00F83EA7" w:rsidRPr="003318CA" w:rsidRDefault="00F83EA7" w:rsidP="00575B7F">
            <w:pPr>
              <w:rPr>
                <w:rFonts w:ascii="Times New Roman" w:hAnsi="Times New Roman" w:cs="Times New Roman"/>
                <w:bCs/>
                <w:lang w:val="ky-KG"/>
              </w:rPr>
            </w:pPr>
            <w:r w:rsidRPr="003318CA">
              <w:rPr>
                <w:rFonts w:ascii="Times New Roman" w:hAnsi="Times New Roman" w:cs="Times New Roman"/>
                <w:bCs/>
                <w:lang w:val="ky-KG"/>
              </w:rPr>
              <w:t>-справка об имении/не имении зарегистрированных прав на объекты недвижимости на территории Кыргызской Республики (только для собственников);</w:t>
            </w:r>
          </w:p>
          <w:p w:rsidR="00F83EA7" w:rsidRPr="009F7D0D" w:rsidRDefault="00F83EA7" w:rsidP="00575B7F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 w:rsidRPr="003318CA">
              <w:rPr>
                <w:rFonts w:ascii="Times New Roman" w:hAnsi="Times New Roman" w:cs="Times New Roman"/>
                <w:bCs/>
                <w:lang w:val="ky-KG"/>
              </w:rPr>
              <w:t>-</w:t>
            </w:r>
            <w:r>
              <w:rPr>
                <w:rFonts w:ascii="Times New Roman" w:hAnsi="Times New Roman" w:cs="Times New Roman"/>
                <w:bCs/>
                <w:lang w:val="ky-KG"/>
              </w:rPr>
              <w:t>- В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недрен сервис проверки наличия/отсутствия налоговой задолженности;</w:t>
            </w:r>
          </w:p>
          <w:p w:rsidR="00F83EA7" w:rsidRPr="009F7D0D" w:rsidRDefault="00F83EA7" w:rsidP="00575B7F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-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в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недрен сервис оплаты услуг через единый </w:t>
            </w:r>
            <w:r w:rsidRPr="009F7D0D">
              <w:rPr>
                <w:rFonts w:ascii="Times New Roman" w:hAnsi="Times New Roman" w:cs="Times New Roman"/>
                <w:bCs/>
                <w:lang w:val="en-US"/>
              </w:rPr>
              <w:t>QR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 код;</w:t>
            </w:r>
          </w:p>
          <w:p w:rsidR="00F83EA7" w:rsidRDefault="00F83EA7" w:rsidP="00575B7F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-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внедрен сервис 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>онлайн-регистраци</w:t>
            </w:r>
            <w:r>
              <w:rPr>
                <w:rFonts w:ascii="Times New Roman" w:hAnsi="Times New Roman" w:cs="Times New Roman"/>
                <w:bCs/>
                <w:lang w:val="ky-KG"/>
              </w:rPr>
              <w:t>и</w:t>
            </w:r>
            <w:r w:rsidRPr="009F7D0D">
              <w:rPr>
                <w:rFonts w:ascii="Times New Roman" w:hAnsi="Times New Roman" w:cs="Times New Roman"/>
                <w:bCs/>
                <w:lang w:val="ky-KG"/>
              </w:rPr>
              <w:t xml:space="preserve"> сделок купли-продажи с квартирами вторичного рынка</w:t>
            </w:r>
            <w:r>
              <w:rPr>
                <w:rFonts w:ascii="Times New Roman" w:hAnsi="Times New Roman" w:cs="Times New Roman"/>
                <w:bCs/>
                <w:lang w:val="ky-KG"/>
              </w:rPr>
              <w:t>;</w:t>
            </w:r>
          </w:p>
          <w:p w:rsidR="00F83EA7" w:rsidRDefault="00F83EA7" w:rsidP="00575B7F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по онлайн очереди;</w:t>
            </w:r>
          </w:p>
          <w:p w:rsidR="00F83EA7" w:rsidRDefault="00F83EA7" w:rsidP="00575B7F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по подаче заявлений на оформление землеустроительных дел в онлайн-режиме;</w:t>
            </w:r>
          </w:p>
          <w:p w:rsidR="00F83EA7" w:rsidRDefault="00F83EA7" w:rsidP="00575B7F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по регистрации залога в онлайн-режиме;</w:t>
            </w:r>
          </w:p>
          <w:p w:rsidR="00AE2047" w:rsidRDefault="00F83EA7" w:rsidP="00575B7F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на получение техпаспорта в онлайн-режиме</w:t>
            </w:r>
            <w:r w:rsidR="00AE2047">
              <w:rPr>
                <w:rFonts w:ascii="Times New Roman" w:hAnsi="Times New Roman" w:cs="Times New Roman"/>
                <w:bCs/>
                <w:lang w:val="ky-KG"/>
              </w:rPr>
              <w:t>,</w:t>
            </w:r>
          </w:p>
          <w:p w:rsidR="00F83EA7" w:rsidRDefault="00AE2047" w:rsidP="00575B7F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      - внедрен сервис на получение кадастрового плана</w:t>
            </w:r>
            <w:r w:rsidR="00F83EA7">
              <w:rPr>
                <w:rFonts w:ascii="Times New Roman" w:hAnsi="Times New Roman" w:cs="Times New Roman"/>
                <w:bCs/>
                <w:lang w:val="ky-KG"/>
              </w:rPr>
              <w:t>.</w:t>
            </w:r>
          </w:p>
          <w:p w:rsidR="00F83EA7" w:rsidRPr="003318CA" w:rsidRDefault="00F83EA7" w:rsidP="00575B7F">
            <w:pPr>
              <w:rPr>
                <w:rFonts w:ascii="Times New Roman" w:eastAsia="Calibri" w:hAnsi="Times New Roman" w:cs="Times New Roman"/>
                <w:b/>
                <w:bCs/>
                <w:lang w:val="ky-KG"/>
              </w:rPr>
            </w:pPr>
          </w:p>
        </w:tc>
        <w:tc>
          <w:tcPr>
            <w:tcW w:w="1701" w:type="dxa"/>
          </w:tcPr>
          <w:p w:rsidR="00F83EA7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65A8">
              <w:rPr>
                <w:rFonts w:ascii="Times New Roman" w:eastAsia="Times New Roman" w:hAnsi="Times New Roman" w:cs="Times New Roman"/>
              </w:rPr>
              <w:t>Министерства и ведомства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83EA7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ОМСУ,</w:t>
            </w:r>
          </w:p>
          <w:p w:rsidR="00F83EA7" w:rsidRPr="007565A8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МЦР</w:t>
            </w:r>
          </w:p>
          <w:p w:rsidR="00F83EA7" w:rsidRPr="00A70CE8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F83EA7" w:rsidRPr="00CB4E78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83EA7" w:rsidRPr="00866889" w:rsidTr="00B50918">
        <w:trPr>
          <w:gridAfter w:val="7"/>
          <w:wAfter w:w="7656" w:type="dxa"/>
          <w:trHeight w:val="686"/>
        </w:trPr>
        <w:tc>
          <w:tcPr>
            <w:tcW w:w="562" w:type="dxa"/>
            <w:vMerge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F83EA7" w:rsidRPr="003318CA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F83EA7" w:rsidRPr="003318CA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 xml:space="preserve">2. Создание цифрового учета деятельности по землепользованию в ОМСУ, а также цифрового реестра </w:t>
            </w:r>
            <w:r w:rsidRPr="003318CA">
              <w:rPr>
                <w:rFonts w:ascii="Times New Roman" w:eastAsia="Times New Roman" w:hAnsi="Times New Roman" w:cs="Times New Roman"/>
              </w:rPr>
              <w:lastRenderedPageBreak/>
              <w:t>земель сельскохозяйственного назначения</w:t>
            </w:r>
          </w:p>
        </w:tc>
        <w:tc>
          <w:tcPr>
            <w:tcW w:w="1701" w:type="dxa"/>
          </w:tcPr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lastRenderedPageBreak/>
              <w:t>2025-2026 годы</w:t>
            </w:r>
          </w:p>
        </w:tc>
        <w:tc>
          <w:tcPr>
            <w:tcW w:w="4253" w:type="dxa"/>
          </w:tcPr>
          <w:p w:rsidR="001314F1" w:rsidRPr="003318CA" w:rsidRDefault="00F83EA7" w:rsidP="001314F1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3318CA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</w:t>
            </w:r>
            <w:r w:rsidRPr="003318CA">
              <w:rPr>
                <w:rFonts w:ascii="Times New Roman" w:eastAsia="Calibri" w:hAnsi="Times New Roman" w:cs="Times New Roman"/>
                <w:bCs/>
              </w:rPr>
              <w:t>1</w:t>
            </w:r>
            <w:r w:rsidRPr="003318CA">
              <w:rPr>
                <w:rFonts w:ascii="Times New Roman" w:hAnsi="Times New Roman" w:cs="Times New Roman"/>
                <w:lang w:val="ky-KG"/>
              </w:rPr>
              <w:t xml:space="preserve">. </w:t>
            </w:r>
            <w:r w:rsidR="001314F1" w:rsidRPr="003318CA">
              <w:rPr>
                <w:rFonts w:ascii="Times New Roman" w:hAnsi="Times New Roman" w:cs="Times New Roman"/>
                <w:lang w:val="ky-KG"/>
              </w:rPr>
              <w:t xml:space="preserve">Во </w:t>
            </w:r>
            <w:r w:rsidR="001314F1" w:rsidRPr="003318CA">
              <w:rPr>
                <w:rFonts w:ascii="Times New Roman" w:hAnsi="Times New Roman" w:cs="Times New Roman"/>
              </w:rPr>
              <w:t xml:space="preserve">исполнение Указа Президента Кыргызской Республики от 5 апреля 2024 года № ПЖ-90 «Об утверждении концепции цифровой трансформации Кыргызской Республики </w:t>
            </w:r>
            <w:r w:rsidR="001314F1" w:rsidRPr="003318CA">
              <w:rPr>
                <w:rFonts w:ascii="Times New Roman" w:hAnsi="Times New Roman" w:cs="Times New Roman"/>
              </w:rPr>
              <w:lastRenderedPageBreak/>
              <w:t>на 2024–2028 годы», а также пункта 17.5 Плана</w:t>
            </w:r>
            <w:r w:rsidR="001314F1" w:rsidRPr="003318CA">
              <w:rPr>
                <w:rFonts w:ascii="Times New Roman" w:hAnsi="Times New Roman" w:cs="Times New Roman"/>
                <w:lang w:val="ky-KG"/>
              </w:rPr>
              <w:t xml:space="preserve"> мероприятий, утверждённого постановлением Кабинета Министров Кыргызской Республики от 23 июля 2024 года № 444-т, предусматривается создание цифровых</w:t>
            </w:r>
            <w:r w:rsidR="002B56FF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1314F1" w:rsidRPr="003318CA">
              <w:rPr>
                <w:rFonts w:ascii="Times New Roman" w:hAnsi="Times New Roman" w:cs="Times New Roman"/>
                <w:lang w:val="ky-KG"/>
              </w:rPr>
              <w:t>тематических пространственных данных во всех министерствах и ведомствах, органах местного самоуправления и размещение этих данных на геопортале Национальной инфраструктуры пространственных данных (далее – НИПД).</w:t>
            </w:r>
          </w:p>
          <w:p w:rsidR="001314F1" w:rsidRPr="003318CA" w:rsidRDefault="001314F1" w:rsidP="001314F1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3318CA">
              <w:rPr>
                <w:rFonts w:ascii="Times New Roman" w:hAnsi="Times New Roman" w:cs="Times New Roman"/>
                <w:lang w:val="ky-KG"/>
              </w:rPr>
              <w:t>Основной целью создания и развития НИПД является обеспечение свободного доступа и эффективного использования пространственной информации государственными органами, органами местного самоуправления и частным сектором.</w:t>
            </w:r>
          </w:p>
          <w:p w:rsidR="001314F1" w:rsidRDefault="001314F1" w:rsidP="001314F1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3318CA">
              <w:rPr>
                <w:rFonts w:ascii="Times New Roman" w:hAnsi="Times New Roman" w:cs="Times New Roman"/>
                <w:lang w:val="ky-KG"/>
              </w:rPr>
              <w:t>С этой целью ГАЗРКГК разрабатываются комплексные мероприятия по созданию автоматизированной геоинформационной системы управления земельными ресурсами в ОМСУ (далее – ГИС ОМСУ), адаптированной под нужды органов местного самоуправления.</w:t>
            </w:r>
          </w:p>
          <w:p w:rsidR="001314F1" w:rsidRPr="003318CA" w:rsidRDefault="001314F1" w:rsidP="001314F1">
            <w:pPr>
              <w:tabs>
                <w:tab w:val="left" w:pos="8800"/>
              </w:tabs>
              <w:ind w:firstLine="316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318CA">
              <w:rPr>
                <w:rFonts w:ascii="Times New Roman" w:hAnsi="Times New Roman" w:cs="Times New Roman"/>
                <w:lang w:val="ky-KG"/>
              </w:rPr>
              <w:t xml:space="preserve">В рамках комплексных мероприятий проведены тендерные процедуры по отбору частной компании, определён победитель и в качестве пилотных территорий выбраны город Нарын и Сокулукский айыл окмоту. </w:t>
            </w:r>
          </w:p>
          <w:p w:rsidR="001314F1" w:rsidRPr="001314F1" w:rsidRDefault="001314F1" w:rsidP="001314F1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Так, п</w:t>
            </w:r>
            <w:r w:rsidRPr="001314F1">
              <w:rPr>
                <w:rFonts w:ascii="Times New Roman" w:hAnsi="Times New Roman" w:cs="Times New Roman"/>
                <w:lang w:val="ky-KG"/>
              </w:rPr>
              <w:t xml:space="preserve">о результатам проведённой закупочной процедуры 10 декабря 2024 года был заключён договор № 182 с победителем — ОсОО «Терра Технолоджи» — на разработку автоматизированной информационной </w:t>
            </w:r>
            <w:r w:rsidRPr="001314F1">
              <w:rPr>
                <w:rFonts w:ascii="Times New Roman" w:hAnsi="Times New Roman" w:cs="Times New Roman"/>
                <w:lang w:val="ky-KG"/>
              </w:rPr>
              <w:lastRenderedPageBreak/>
              <w:t>системы ГИС ОМСУ в соответствии с утверждённым техническим заданием.</w:t>
            </w:r>
          </w:p>
          <w:p w:rsidR="001314F1" w:rsidRPr="001314F1" w:rsidRDefault="001314F1" w:rsidP="001314F1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1314F1">
              <w:rPr>
                <w:rFonts w:ascii="Times New Roman" w:hAnsi="Times New Roman" w:cs="Times New Roman"/>
                <w:lang w:val="ky-KG"/>
              </w:rPr>
              <w:t>В рамках реализации технического задания на создание ГИС-системы для управления земельными ресурсами органов местного самоуправления (ОМСУ) выполнен основной объём работ по разработке автоматизированной информационной системы (АИС).</w:t>
            </w:r>
          </w:p>
          <w:p w:rsidR="001314F1" w:rsidRPr="001314F1" w:rsidRDefault="001314F1" w:rsidP="001314F1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1314F1">
              <w:rPr>
                <w:rFonts w:ascii="Times New Roman" w:hAnsi="Times New Roman" w:cs="Times New Roman"/>
                <w:lang w:val="ky-KG"/>
              </w:rPr>
              <w:t>На текущий момент ОсОО «Терра Технолоджи» завершило выполнение 7-го этапа утверждённого плана мероприятий и приступило к реализации 8-го этапа, предусматривающего оказание услуг по технической поддержке и внедрению системы в пилотных айылных аймаках.</w:t>
            </w:r>
          </w:p>
          <w:p w:rsidR="001314F1" w:rsidRPr="001314F1" w:rsidRDefault="001314F1" w:rsidP="001314F1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1314F1">
              <w:rPr>
                <w:rFonts w:ascii="Times New Roman" w:hAnsi="Times New Roman" w:cs="Times New Roman"/>
                <w:lang w:val="ky-KG"/>
              </w:rPr>
              <w:t xml:space="preserve">В ходе тестирования АИС выявлены отдельные несоответствия требованиям технического задания. В настоящее время </w:t>
            </w:r>
            <w:r>
              <w:rPr>
                <w:rFonts w:ascii="Times New Roman" w:hAnsi="Times New Roman" w:cs="Times New Roman"/>
                <w:lang w:val="ky-KG"/>
              </w:rPr>
              <w:t>и</w:t>
            </w:r>
            <w:r w:rsidRPr="001314F1">
              <w:rPr>
                <w:rFonts w:ascii="Times New Roman" w:hAnsi="Times New Roman" w:cs="Times New Roman"/>
                <w:lang w:val="ky-KG"/>
              </w:rPr>
              <w:t>сполнителем проводятся работы по устранению выявленных замечаний и приведению системы в соответствие с установленными функциональными и техническими требованиями.</w:t>
            </w:r>
          </w:p>
          <w:p w:rsidR="001314F1" w:rsidRPr="001314F1" w:rsidRDefault="001314F1" w:rsidP="001314F1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1314F1">
              <w:rPr>
                <w:rFonts w:ascii="Times New Roman" w:hAnsi="Times New Roman" w:cs="Times New Roman"/>
                <w:lang w:val="ky-KG"/>
              </w:rPr>
              <w:t>Внедрение системы в пилотных айылных аймаках планируется в конце февраля 2026 года с выездом специалистов на территории города Нарын и Сокулукского района.</w:t>
            </w:r>
          </w:p>
          <w:p w:rsidR="001314F1" w:rsidRDefault="001314F1" w:rsidP="001314F1">
            <w:pPr>
              <w:tabs>
                <w:tab w:val="left" w:pos="8800"/>
              </w:tabs>
              <w:ind w:firstLine="316"/>
              <w:jc w:val="both"/>
              <w:rPr>
                <w:rFonts w:ascii="Times New Roman" w:hAnsi="Times New Roman" w:cs="Times New Roman"/>
                <w:lang w:val="ky-KG"/>
              </w:rPr>
            </w:pPr>
            <w:r w:rsidRPr="001314F1">
              <w:rPr>
                <w:rFonts w:ascii="Times New Roman" w:hAnsi="Times New Roman" w:cs="Times New Roman"/>
                <w:lang w:val="ky-KG"/>
              </w:rPr>
              <w:t>Срок оказания технической поддержки в рамках заключённого договора составляет 12 месяцев.</w:t>
            </w:r>
          </w:p>
          <w:p w:rsidR="00F83EA7" w:rsidRPr="003318CA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18CA">
              <w:rPr>
                <w:rFonts w:ascii="Times New Roman" w:eastAsia="Calibri" w:hAnsi="Times New Roman" w:cs="Times New Roman"/>
                <w:b/>
                <w:bCs/>
              </w:rPr>
              <w:t xml:space="preserve">     2.  </w:t>
            </w:r>
            <w:r>
              <w:rPr>
                <w:rFonts w:ascii="Times New Roman" w:eastAsia="Calibri" w:hAnsi="Times New Roman" w:cs="Times New Roman"/>
                <w:bCs/>
              </w:rPr>
              <w:t>Р</w:t>
            </w:r>
            <w:r w:rsidRPr="003318CA">
              <w:rPr>
                <w:rFonts w:ascii="Times New Roman" w:eastAsia="Calibri" w:hAnsi="Times New Roman" w:cs="Times New Roman"/>
                <w:bCs/>
              </w:rPr>
              <w:t xml:space="preserve">азработана программа АИС «Земельный баланс», которая содержит в себе сведения по видам угодий и категориям земель в разрезе территорий </w:t>
            </w:r>
            <w:proofErr w:type="spellStart"/>
            <w:r w:rsidRPr="003318CA">
              <w:rPr>
                <w:rFonts w:ascii="Times New Roman" w:eastAsia="Calibri" w:hAnsi="Times New Roman" w:cs="Times New Roman"/>
                <w:bCs/>
              </w:rPr>
              <w:t>айылных</w:t>
            </w:r>
            <w:proofErr w:type="spellEnd"/>
            <w:r w:rsidRPr="003318CA">
              <w:rPr>
                <w:rFonts w:ascii="Times New Roman" w:eastAsia="Calibri" w:hAnsi="Times New Roman" w:cs="Times New Roman"/>
                <w:bCs/>
              </w:rPr>
              <w:t xml:space="preserve"> аймаков и населенных пунктов. Данная программа позволит в последующем ОМСУ использовать их для учета земель и землепользователей путем </w:t>
            </w:r>
            <w:r w:rsidRPr="003318CA">
              <w:rPr>
                <w:rFonts w:ascii="Times New Roman" w:eastAsia="Calibri" w:hAnsi="Times New Roman" w:cs="Times New Roman"/>
                <w:bCs/>
              </w:rPr>
              <w:lastRenderedPageBreak/>
              <w:t xml:space="preserve">создания цифрового реестра земель сельскохозяйственного назначения. </w:t>
            </w:r>
          </w:p>
          <w:p w:rsidR="00F83EA7" w:rsidRPr="003318CA" w:rsidRDefault="00F83EA7" w:rsidP="002B56F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18CA">
              <w:rPr>
                <w:rFonts w:ascii="Times New Roman" w:eastAsia="Calibri" w:hAnsi="Times New Roman" w:cs="Times New Roman"/>
                <w:bCs/>
              </w:rPr>
              <w:t xml:space="preserve">      При этом наполнение АИС «Земельный баланс» данными земельных участков всех категорий земель, в том числе земель сельскохозяйственного назначения в разрезе </w:t>
            </w:r>
            <w:proofErr w:type="spellStart"/>
            <w:r w:rsidRPr="003318CA">
              <w:rPr>
                <w:rFonts w:ascii="Times New Roman" w:eastAsia="Calibri" w:hAnsi="Times New Roman" w:cs="Times New Roman"/>
                <w:bCs/>
              </w:rPr>
              <w:t>айылных</w:t>
            </w:r>
            <w:proofErr w:type="spellEnd"/>
            <w:r w:rsidRPr="003318CA">
              <w:rPr>
                <w:rFonts w:ascii="Times New Roman" w:eastAsia="Calibri" w:hAnsi="Times New Roman" w:cs="Times New Roman"/>
                <w:bCs/>
              </w:rPr>
              <w:t xml:space="preserve"> аймаков, проводится по мере завершения государственным предприятием по землеустройству «</w:t>
            </w:r>
            <w:proofErr w:type="spellStart"/>
            <w:r w:rsidRPr="003318CA">
              <w:rPr>
                <w:rFonts w:ascii="Times New Roman" w:eastAsia="Calibri" w:hAnsi="Times New Roman" w:cs="Times New Roman"/>
                <w:bCs/>
              </w:rPr>
              <w:t>Кыргызгипрозем</w:t>
            </w:r>
            <w:proofErr w:type="spellEnd"/>
            <w:r w:rsidRPr="003318CA">
              <w:rPr>
                <w:rFonts w:ascii="Times New Roman" w:eastAsia="Calibri" w:hAnsi="Times New Roman" w:cs="Times New Roman"/>
                <w:bCs/>
              </w:rPr>
              <w:t>» при ГАЗРК</w:t>
            </w:r>
            <w:r w:rsidR="00B50918">
              <w:rPr>
                <w:rFonts w:ascii="Times New Roman" w:eastAsia="Calibri" w:hAnsi="Times New Roman" w:cs="Times New Roman"/>
                <w:bCs/>
              </w:rPr>
              <w:t>ГК</w:t>
            </w:r>
            <w:r>
              <w:rPr>
                <w:rFonts w:ascii="Times New Roman" w:eastAsia="Calibri" w:hAnsi="Times New Roman" w:cs="Times New Roman"/>
                <w:bCs/>
              </w:rPr>
              <w:t xml:space="preserve"> работ по</w:t>
            </w:r>
            <w:r w:rsidRPr="003318CA">
              <w:rPr>
                <w:rFonts w:ascii="Times New Roman" w:eastAsia="Calibri" w:hAnsi="Times New Roman" w:cs="Times New Roman"/>
                <w:bCs/>
              </w:rPr>
              <w:t xml:space="preserve"> инвентаризации земельного фонда.</w:t>
            </w:r>
            <w:r w:rsidR="002B56FF">
              <w:rPr>
                <w:rFonts w:ascii="Times New Roman" w:eastAsia="Calibri" w:hAnsi="Times New Roman" w:cs="Times New Roman"/>
                <w:bCs/>
              </w:rPr>
              <w:t xml:space="preserve"> На данном этапе работа ведется в тестовом режиме с внесением итоговых данных инвентаризации земельного фонда 15 районов республики в АИС «</w:t>
            </w:r>
            <w:proofErr w:type="spellStart"/>
            <w:r w:rsidR="002B56FF">
              <w:rPr>
                <w:rFonts w:ascii="Times New Roman" w:eastAsia="Calibri" w:hAnsi="Times New Roman" w:cs="Times New Roman"/>
                <w:bCs/>
              </w:rPr>
              <w:t>Зембаланс</w:t>
            </w:r>
            <w:proofErr w:type="spellEnd"/>
            <w:r w:rsidR="002B56FF">
              <w:rPr>
                <w:rFonts w:ascii="Times New Roman" w:eastAsia="Calibri" w:hAnsi="Times New Roman" w:cs="Times New Roman"/>
                <w:bCs/>
              </w:rPr>
              <w:t>».</w:t>
            </w:r>
            <w:r w:rsidRPr="003318CA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:rsidR="00F83EA7" w:rsidRPr="00FE729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7299">
              <w:rPr>
                <w:rFonts w:ascii="Times New Roman" w:eastAsia="Times New Roman" w:hAnsi="Times New Roman" w:cs="Times New Roman"/>
              </w:rPr>
              <w:lastRenderedPageBreak/>
              <w:t>ГАЗРКГК,</w:t>
            </w:r>
          </w:p>
          <w:p w:rsidR="00F83EA7" w:rsidRPr="00FE729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7299">
              <w:rPr>
                <w:rFonts w:ascii="Times New Roman" w:eastAsia="Times New Roman" w:hAnsi="Times New Roman" w:cs="Times New Roman"/>
              </w:rPr>
              <w:t>МВРСХПП,</w:t>
            </w:r>
          </w:p>
          <w:p w:rsidR="00F83EA7" w:rsidRPr="00FE729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7299">
              <w:rPr>
                <w:rFonts w:ascii="Times New Roman" w:eastAsia="Times New Roman" w:hAnsi="Times New Roman" w:cs="Times New Roman"/>
              </w:rPr>
              <w:t>МЦР,</w:t>
            </w:r>
          </w:p>
          <w:p w:rsidR="00F83EA7" w:rsidRPr="00FE729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7299">
              <w:rPr>
                <w:rFonts w:ascii="Times New Roman" w:eastAsia="Times New Roman" w:hAnsi="Times New Roman" w:cs="Times New Roman"/>
              </w:rPr>
              <w:t>ГАГСМСУ,</w:t>
            </w:r>
          </w:p>
          <w:p w:rsidR="00F83EA7" w:rsidRPr="00A70CE8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7299">
              <w:rPr>
                <w:rFonts w:ascii="Times New Roman" w:eastAsia="Times New Roman" w:hAnsi="Times New Roman" w:cs="Times New Roman"/>
              </w:rPr>
              <w:t>ОМСУ</w:t>
            </w:r>
          </w:p>
        </w:tc>
        <w:tc>
          <w:tcPr>
            <w:tcW w:w="1275" w:type="dxa"/>
            <w:gridSpan w:val="2"/>
          </w:tcPr>
          <w:p w:rsidR="00F83EA7" w:rsidRPr="005F18D8" w:rsidRDefault="00F83EA7" w:rsidP="00575B7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F18D8">
              <w:rPr>
                <w:rFonts w:ascii="Times New Roman" w:eastAsia="Calibri" w:hAnsi="Times New Roman" w:cs="Times New Roman"/>
                <w:bCs/>
              </w:rPr>
              <w:t>В ра</w:t>
            </w:r>
            <w:r w:rsidR="002B56FF">
              <w:rPr>
                <w:rFonts w:ascii="Times New Roman" w:eastAsia="Calibri" w:hAnsi="Times New Roman" w:cs="Times New Roman"/>
                <w:bCs/>
              </w:rPr>
              <w:t>мках проекта цифровой экономики</w:t>
            </w:r>
            <w:r w:rsidR="005F18D8" w:rsidRPr="005F18D8">
              <w:rPr>
                <w:rFonts w:ascii="Times New Roman" w:eastAsia="Calibri" w:hAnsi="Times New Roman" w:cs="Times New Roman"/>
                <w:bCs/>
              </w:rPr>
              <w:t xml:space="preserve"> выделено </w:t>
            </w:r>
            <w:r w:rsidR="005F18D8" w:rsidRPr="005F18D8">
              <w:rPr>
                <w:rFonts w:ascii="Times New Roman" w:eastAsia="Calibri" w:hAnsi="Times New Roman" w:cs="Times New Roman"/>
                <w:bCs/>
              </w:rPr>
              <w:lastRenderedPageBreak/>
              <w:t>13.900.000 с.</w:t>
            </w:r>
          </w:p>
        </w:tc>
      </w:tr>
      <w:tr w:rsidR="00F83EA7" w:rsidRPr="00866889" w:rsidTr="00B50918">
        <w:trPr>
          <w:gridAfter w:val="7"/>
          <w:wAfter w:w="7656" w:type="dxa"/>
          <w:trHeight w:val="686"/>
        </w:trPr>
        <w:tc>
          <w:tcPr>
            <w:tcW w:w="562" w:type="dxa"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19</w:t>
            </w:r>
          </w:p>
        </w:tc>
        <w:tc>
          <w:tcPr>
            <w:tcW w:w="2268" w:type="dxa"/>
          </w:tcPr>
          <w:p w:rsidR="00F83EA7" w:rsidRPr="003318CA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Обеспечение доступа граждан к информации</w:t>
            </w:r>
          </w:p>
        </w:tc>
        <w:tc>
          <w:tcPr>
            <w:tcW w:w="3261" w:type="dxa"/>
          </w:tcPr>
          <w:p w:rsidR="00F83EA7" w:rsidRPr="003318CA" w:rsidRDefault="00F83EA7" w:rsidP="00575B7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2. Периодическое обнародование на официальных сайтах государственных органов и ОМСУ информации об их деятельности, о проводимой работе по предупреждению коррупции, внедрение цифровых технологий программно-информационного обеспечения, позволяющих обеспечить свободный доступ граждан к информации, а также развитие мобильных приложений.</w:t>
            </w:r>
          </w:p>
          <w:p w:rsidR="00F83EA7" w:rsidRPr="003318CA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Освещение актуальных материалов о деятельности через пресс-службы государственных органов и ОМСУ</w:t>
            </w:r>
          </w:p>
        </w:tc>
        <w:tc>
          <w:tcPr>
            <w:tcW w:w="1701" w:type="dxa"/>
          </w:tcPr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2025-2027 годы</w:t>
            </w:r>
          </w:p>
        </w:tc>
        <w:tc>
          <w:tcPr>
            <w:tcW w:w="4253" w:type="dxa"/>
          </w:tcPr>
          <w:p w:rsidR="00F83EA7" w:rsidRDefault="00F83EA7" w:rsidP="00575B7F">
            <w:pPr>
              <w:jc w:val="both"/>
              <w:rPr>
                <w:rFonts w:ascii="Times New Roman" w:hAnsi="Times New Roman" w:cs="Times New Roman"/>
              </w:rPr>
            </w:pPr>
            <w:r w:rsidRPr="003318CA">
              <w:rPr>
                <w:rFonts w:ascii="Times New Roman" w:hAnsi="Times New Roman" w:cs="Times New Roman"/>
                <w:b/>
                <w:bCs/>
                <w:lang w:val="ky-KG"/>
              </w:rPr>
              <w:t xml:space="preserve">Исполняется. 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>На официальном сайте Земагентства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gosreg</w:t>
            </w:r>
            <w:proofErr w:type="spellEnd"/>
            <w:r w:rsidRPr="00CE0C7B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gov</w:t>
            </w:r>
            <w:proofErr w:type="spellEnd"/>
            <w:r w:rsidRPr="00CE0C7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kg</w:t>
            </w:r>
            <w:r w:rsidRPr="00CE0C7B">
              <w:rPr>
                <w:rFonts w:ascii="Times New Roman" w:hAnsi="Times New Roman" w:cs="Times New Roman"/>
                <w:bCs/>
              </w:rPr>
              <w:t>)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 xml:space="preserve"> и в СМИ </w:t>
            </w:r>
            <w:r>
              <w:rPr>
                <w:rFonts w:ascii="Times New Roman" w:hAnsi="Times New Roman" w:cs="Times New Roman"/>
                <w:bCs/>
                <w:lang w:val="ky-KG"/>
              </w:rPr>
              <w:t>о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>публик</w:t>
            </w:r>
            <w:r>
              <w:rPr>
                <w:rFonts w:ascii="Times New Roman" w:hAnsi="Times New Roman" w:cs="Times New Roman"/>
                <w:bCs/>
                <w:lang w:val="ky-KG"/>
              </w:rPr>
              <w:t>ованы сведения</w:t>
            </w:r>
            <w:r w:rsidRPr="003318CA">
              <w:rPr>
                <w:rFonts w:ascii="Times New Roman" w:hAnsi="Times New Roman" w:cs="Times New Roman"/>
                <w:bCs/>
                <w:lang w:val="ky-KG"/>
              </w:rPr>
              <w:t xml:space="preserve"> о внедрении новых сервисов, а также </w:t>
            </w:r>
            <w:r w:rsidRPr="003318CA">
              <w:rPr>
                <w:rFonts w:ascii="Times New Roman" w:hAnsi="Times New Roman" w:cs="Times New Roman"/>
              </w:rPr>
              <w:t xml:space="preserve"> информаци</w:t>
            </w:r>
            <w:r>
              <w:rPr>
                <w:rFonts w:ascii="Times New Roman" w:hAnsi="Times New Roman" w:cs="Times New Roman"/>
              </w:rPr>
              <w:t>и</w:t>
            </w:r>
            <w:r w:rsidRPr="003318CA">
              <w:rPr>
                <w:rFonts w:ascii="Times New Roman" w:hAnsi="Times New Roman" w:cs="Times New Roman"/>
              </w:rPr>
              <w:t xml:space="preserve"> о возможностях получения электронных справок по недвижимости, на местах вывешиваются информационные стенды о новых цифровых возможностях для населения  и оказывается  консультативная и практическая помощь гражданам по получению соответствующих сведений посредством мобильного приложения «</w:t>
            </w:r>
            <w:proofErr w:type="spellStart"/>
            <w:r w:rsidRPr="003318CA">
              <w:rPr>
                <w:rFonts w:ascii="Times New Roman" w:hAnsi="Times New Roman" w:cs="Times New Roman"/>
              </w:rPr>
              <w:t>Тундук</w:t>
            </w:r>
            <w:proofErr w:type="spellEnd"/>
            <w:r w:rsidRPr="003318C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3EA7" w:rsidRDefault="00F83EA7" w:rsidP="00575B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На официальном сайте ГАЗРКГК создана отдельная вкладка по антикоррупционной деятельности, где размещена информация:</w:t>
            </w:r>
          </w:p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об </w:t>
            </w:r>
            <w:r w:rsidRPr="0059325A">
              <w:rPr>
                <w:rFonts w:ascii="Times New Roman" w:eastAsia="Calibri" w:hAnsi="Times New Roman" w:cs="Times New Roman"/>
                <w:bCs/>
              </w:rPr>
              <w:t>Антикоррупционной программ</w:t>
            </w:r>
            <w:r>
              <w:rPr>
                <w:rFonts w:ascii="Times New Roman" w:eastAsia="Calibri" w:hAnsi="Times New Roman" w:cs="Times New Roman"/>
                <w:bCs/>
              </w:rPr>
              <w:t xml:space="preserve">е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Земагентства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;</w:t>
            </w:r>
          </w:p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о Перечне</w:t>
            </w:r>
            <w:r w:rsidRPr="0059325A">
              <w:rPr>
                <w:rFonts w:ascii="Times New Roman" w:eastAsia="Calibri" w:hAnsi="Times New Roman" w:cs="Times New Roman"/>
                <w:bCs/>
              </w:rPr>
              <w:t xml:space="preserve"> случаев и ситуаций, по которым имеется риск проявления коррупции в повседневной деятельности регистрационного органа</w:t>
            </w:r>
            <w:r>
              <w:rPr>
                <w:rFonts w:ascii="Times New Roman" w:eastAsia="Calibri" w:hAnsi="Times New Roman" w:cs="Times New Roman"/>
                <w:bCs/>
              </w:rPr>
              <w:t>;</w:t>
            </w:r>
          </w:p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о Плане мероприятий по противодействию коррупции</w:t>
            </w:r>
            <w:r w:rsidRPr="0059325A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F83EA7" w:rsidRDefault="00315783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 xml:space="preserve">- об итогах </w:t>
            </w:r>
            <w:r w:rsidR="00F83EA7">
              <w:rPr>
                <w:rFonts w:ascii="Times New Roman" w:eastAsia="Calibri" w:hAnsi="Times New Roman" w:cs="Times New Roman"/>
                <w:bCs/>
              </w:rPr>
              <w:t>антикоррупционной деятельности за 9 месяцев 2025 года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="00B50918">
              <w:rPr>
                <w:rFonts w:ascii="Times New Roman" w:eastAsia="Calibri" w:hAnsi="Times New Roman" w:cs="Times New Roman"/>
                <w:bCs/>
              </w:rPr>
              <w:t>За 2025 год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B50918">
              <w:rPr>
                <w:rFonts w:ascii="Times New Roman" w:eastAsia="Calibri" w:hAnsi="Times New Roman" w:cs="Times New Roman"/>
                <w:bCs/>
              </w:rPr>
              <w:t>н</w:t>
            </w:r>
            <w:r>
              <w:rPr>
                <w:rFonts w:ascii="Times New Roman" w:eastAsia="Calibri" w:hAnsi="Times New Roman" w:cs="Times New Roman"/>
                <w:bCs/>
              </w:rPr>
              <w:t xml:space="preserve">а официальном сайте и в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соцсетях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инстаграм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фейсбук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) размещены 14 </w:t>
            </w:r>
            <w:r w:rsidR="00B50918">
              <w:rPr>
                <w:rFonts w:ascii="Times New Roman" w:eastAsia="Calibri" w:hAnsi="Times New Roman" w:cs="Times New Roman"/>
                <w:bCs/>
              </w:rPr>
              <w:t>видеороликов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по вопросам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цифровизации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, внедренных онлайн-услуг, предупреждения коррупционных правонарушений.</w:t>
            </w:r>
          </w:p>
          <w:p w:rsidR="00F83EA7" w:rsidRPr="003318CA" w:rsidRDefault="00F83EA7" w:rsidP="00575B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По вопросам деятельности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Земагентства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в СМИ (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ЭлТР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, Ала-Тоо-24, УТРК Чуй, УТРК, Регион ТВ, Говори ТВ,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Акчабар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, НТС) предоставлено </w:t>
            </w:r>
            <w:r w:rsidR="00315783">
              <w:rPr>
                <w:rFonts w:ascii="Times New Roman" w:eastAsia="Calibri" w:hAnsi="Times New Roman" w:cs="Times New Roman"/>
                <w:bCs/>
              </w:rPr>
              <w:t>87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материал</w:t>
            </w:r>
            <w:r w:rsidR="00315783">
              <w:rPr>
                <w:rFonts w:ascii="Times New Roman" w:eastAsia="Calibri" w:hAnsi="Times New Roman" w:cs="Times New Roman"/>
                <w:bCs/>
              </w:rPr>
              <w:t>ов</w:t>
            </w:r>
            <w:r>
              <w:rPr>
                <w:rFonts w:ascii="Times New Roman" w:eastAsia="Calibri" w:hAnsi="Times New Roman" w:cs="Times New Roman"/>
                <w:bCs/>
              </w:rPr>
              <w:t xml:space="preserve">, включающие сюжеты, </w:t>
            </w:r>
            <w:r w:rsidR="00B50918">
              <w:rPr>
                <w:rFonts w:ascii="Times New Roman" w:eastAsia="Calibri" w:hAnsi="Times New Roman" w:cs="Times New Roman"/>
                <w:bCs/>
              </w:rPr>
              <w:t>видеоролики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, аналитические материалы, обсуждения проблемных вопросов, а также осуществлено </w:t>
            </w:r>
            <w:r w:rsidR="00315783">
              <w:rPr>
                <w:rFonts w:ascii="Times New Roman" w:eastAsia="Calibri" w:hAnsi="Times New Roman" w:cs="Times New Roman"/>
                <w:bCs/>
              </w:rPr>
              <w:t>35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выступлений </w:t>
            </w:r>
            <w:r w:rsidR="00315783">
              <w:rPr>
                <w:rFonts w:ascii="Times New Roman" w:eastAsia="Calibri" w:hAnsi="Times New Roman" w:cs="Times New Roman"/>
                <w:bCs/>
              </w:rPr>
              <w:t xml:space="preserve">в прямом эфире </w:t>
            </w:r>
            <w:r>
              <w:rPr>
                <w:rFonts w:ascii="Times New Roman" w:eastAsia="Calibri" w:hAnsi="Times New Roman" w:cs="Times New Roman"/>
                <w:bCs/>
              </w:rPr>
              <w:t>по радио (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Биринчи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радио, Спутник).</w:t>
            </w:r>
          </w:p>
          <w:p w:rsidR="00F83EA7" w:rsidRPr="002C0F7E" w:rsidRDefault="00F83EA7" w:rsidP="00575B7F">
            <w:pPr>
              <w:rPr>
                <w:rFonts w:eastAsia="Calibri"/>
                <w:b/>
                <w:bCs/>
                <w:lang w:val="ky-KG"/>
              </w:rPr>
            </w:pPr>
          </w:p>
        </w:tc>
        <w:tc>
          <w:tcPr>
            <w:tcW w:w="1701" w:type="dxa"/>
          </w:tcPr>
          <w:p w:rsidR="00F83EA7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65A8">
              <w:rPr>
                <w:rFonts w:ascii="Times New Roman" w:eastAsia="Times New Roman" w:hAnsi="Times New Roman" w:cs="Times New Roman"/>
              </w:rPr>
              <w:lastRenderedPageBreak/>
              <w:t>Министерства и ведомства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83EA7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ОМСУ,</w:t>
            </w:r>
          </w:p>
          <w:p w:rsidR="00F83EA7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МЦР,</w:t>
            </w:r>
          </w:p>
          <w:p w:rsidR="00F83EA7" w:rsidRPr="007565A8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УГОПК</w:t>
            </w:r>
          </w:p>
          <w:p w:rsidR="00F83EA7" w:rsidRPr="007565A8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F83EA7" w:rsidRPr="00CB4E78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83EA7" w:rsidRPr="00866889" w:rsidTr="00B50918">
        <w:trPr>
          <w:trHeight w:val="485"/>
        </w:trPr>
        <w:tc>
          <w:tcPr>
            <w:tcW w:w="15027" w:type="dxa"/>
            <w:gridSpan w:val="9"/>
          </w:tcPr>
          <w:p w:rsidR="00F83EA7" w:rsidRPr="00907CD6" w:rsidRDefault="00F83EA7" w:rsidP="00575B7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132FC">
              <w:rPr>
                <w:rFonts w:ascii="Times New Roman" w:eastAsia="Times New Roman" w:hAnsi="Times New Roman" w:cs="Times New Roman"/>
                <w:b/>
                <w:bCs/>
              </w:rPr>
              <w:t>Глава 10.</w:t>
            </w:r>
            <w:r w:rsidRPr="00907CD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5132FC">
              <w:rPr>
                <w:rFonts w:ascii="Times New Roman" w:eastAsia="Times New Roman" w:hAnsi="Times New Roman" w:cs="Times New Roman"/>
                <w:b/>
                <w:bCs/>
              </w:rPr>
              <w:t>Участие гражданского общества в сфере противодействия коррупции</w:t>
            </w:r>
          </w:p>
        </w:tc>
        <w:tc>
          <w:tcPr>
            <w:tcW w:w="1275" w:type="dxa"/>
          </w:tcPr>
          <w:p w:rsidR="00F83EA7" w:rsidRPr="00866889" w:rsidRDefault="00F83EA7"/>
        </w:tc>
        <w:tc>
          <w:tcPr>
            <w:tcW w:w="1275" w:type="dxa"/>
          </w:tcPr>
          <w:p w:rsidR="00F83EA7" w:rsidRPr="00866889" w:rsidRDefault="00F83EA7"/>
        </w:tc>
        <w:tc>
          <w:tcPr>
            <w:tcW w:w="1275" w:type="dxa"/>
          </w:tcPr>
          <w:p w:rsidR="00F83EA7" w:rsidRPr="00866889" w:rsidRDefault="00F83EA7"/>
        </w:tc>
        <w:tc>
          <w:tcPr>
            <w:tcW w:w="1275" w:type="dxa"/>
          </w:tcPr>
          <w:p w:rsidR="00F83EA7" w:rsidRPr="00866889" w:rsidRDefault="00F83EA7"/>
        </w:tc>
        <w:tc>
          <w:tcPr>
            <w:tcW w:w="1275" w:type="dxa"/>
          </w:tcPr>
          <w:p w:rsidR="00F83EA7" w:rsidRPr="00866889" w:rsidRDefault="00F83EA7"/>
        </w:tc>
        <w:tc>
          <w:tcPr>
            <w:tcW w:w="1275" w:type="dxa"/>
          </w:tcPr>
          <w:p w:rsidR="00F83EA7" w:rsidRPr="00866889" w:rsidRDefault="00F83EA7"/>
        </w:tc>
      </w:tr>
      <w:tr w:rsidR="00F83EA7" w:rsidRPr="00866889" w:rsidTr="00B50918">
        <w:trPr>
          <w:gridAfter w:val="7"/>
          <w:wAfter w:w="7656" w:type="dxa"/>
          <w:trHeight w:val="686"/>
        </w:trPr>
        <w:tc>
          <w:tcPr>
            <w:tcW w:w="562" w:type="dxa"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</w:tcPr>
          <w:p w:rsidR="00F83EA7" w:rsidRPr="003318CA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Организация научно-практических мероприятий республиканского и международного масштабов по антикоррупционной тематике</w:t>
            </w:r>
          </w:p>
        </w:tc>
        <w:tc>
          <w:tcPr>
            <w:tcW w:w="3261" w:type="dxa"/>
          </w:tcPr>
          <w:p w:rsidR="00F83EA7" w:rsidRPr="003318CA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Организация и проведение республиканских, международных конференций, круглых столов на антикоррупционную тематику и участие в</w:t>
            </w:r>
            <w:r w:rsidRPr="003318CA">
              <w:rPr>
                <w:rFonts w:ascii="Arial" w:eastAsia="Times New Roman" w:hAnsi="Arial" w:cs="Arial"/>
              </w:rPr>
              <w:t xml:space="preserve"> </w:t>
            </w:r>
            <w:r w:rsidRPr="003318CA">
              <w:rPr>
                <w:rFonts w:ascii="Times New Roman" w:eastAsia="Times New Roman" w:hAnsi="Times New Roman" w:cs="Times New Roman"/>
              </w:rPr>
              <w:t>подобных мероприятиях</w:t>
            </w:r>
          </w:p>
        </w:tc>
        <w:tc>
          <w:tcPr>
            <w:tcW w:w="1701" w:type="dxa"/>
          </w:tcPr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2025-2027 годы</w:t>
            </w:r>
          </w:p>
        </w:tc>
        <w:tc>
          <w:tcPr>
            <w:tcW w:w="4253" w:type="dxa"/>
          </w:tcPr>
          <w:p w:rsidR="00F83EA7" w:rsidRPr="003318CA" w:rsidRDefault="00F83EA7" w:rsidP="00575B7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318CA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  </w:t>
            </w:r>
            <w:r w:rsidRPr="003318CA">
              <w:rPr>
                <w:rFonts w:ascii="Times New Roman" w:eastAsia="Calibri" w:hAnsi="Times New Roman" w:cs="Times New Roman"/>
                <w:bCs/>
              </w:rPr>
              <w:t>В феврале 2025 года проведено расширенное совещание с участием представителей ГКНБ КР и руководителей подведомственных предприятий и филиалов по обсуждению нововведений в НПА в сфере противодействия коррупции.</w:t>
            </w:r>
          </w:p>
          <w:p w:rsidR="00F83EA7" w:rsidRPr="006C399B" w:rsidRDefault="00F83EA7" w:rsidP="00575B7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        </w:t>
            </w:r>
            <w:r w:rsidR="0031578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Во 2-ом полугодии </w:t>
            </w:r>
            <w:r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2025 год</w:t>
            </w:r>
            <w:r w:rsidR="0031578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а</w:t>
            </w:r>
            <w:r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проведен</w:t>
            </w:r>
            <w:r w:rsidR="0031578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</w:t>
            </w:r>
            <w:r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</w:t>
            </w:r>
            <w:r w:rsidR="0031578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3 </w:t>
            </w:r>
            <w:r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видеоконференцсвяз</w:t>
            </w:r>
            <w:r w:rsidR="0031578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и</w:t>
            </w:r>
            <w:r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(ВКС) с филиалами </w:t>
            </w:r>
            <w:proofErr w:type="spellStart"/>
            <w:r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Земагентства</w:t>
            </w:r>
            <w:proofErr w:type="spellEnd"/>
            <w:r w:rsidRPr="006C399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по вопросам предупреждения коррупции. На данном мероприятии </w:t>
            </w:r>
            <w:r w:rsidRPr="006C399B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участников призвали к строгому соблюдению законности, норм поведения и этики служащего, предупредили о недопустимости нарушений закона, исключении личной заинтересованности в работе, а также обязали руководителей всех филиалов о принятии мер на местах по искоренению </w:t>
            </w:r>
            <w:r w:rsidRPr="006C39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коррупционных проявлений и соблюдении антикоррупционного законодательства.</w:t>
            </w:r>
          </w:p>
          <w:p w:rsidR="00F83EA7" w:rsidRPr="003318CA" w:rsidRDefault="00F83EA7" w:rsidP="00575B7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lastRenderedPageBreak/>
              <w:t>УГОПК,</w:t>
            </w:r>
          </w:p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АДС,</w:t>
            </w:r>
          </w:p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АГУ при ПКР,</w:t>
            </w:r>
          </w:p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НИСИ,</w:t>
            </w:r>
          </w:p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министерства и ведомства,</w:t>
            </w:r>
          </w:p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учреждения образования и науки,</w:t>
            </w:r>
          </w:p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ИГО,</w:t>
            </w:r>
          </w:p>
          <w:p w:rsidR="00F83EA7" w:rsidRPr="003318CA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18CA">
              <w:rPr>
                <w:rFonts w:ascii="Times New Roman" w:eastAsia="Times New Roman" w:hAnsi="Times New Roman" w:cs="Times New Roman"/>
              </w:rPr>
              <w:t>эксперты (по согласованию)</w:t>
            </w:r>
          </w:p>
        </w:tc>
        <w:tc>
          <w:tcPr>
            <w:tcW w:w="1275" w:type="dxa"/>
            <w:gridSpan w:val="2"/>
          </w:tcPr>
          <w:p w:rsidR="00F83EA7" w:rsidRPr="00CB4E78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83EA7" w:rsidRPr="00866889" w:rsidTr="00B50918">
        <w:trPr>
          <w:gridAfter w:val="6"/>
          <w:wAfter w:w="7650" w:type="dxa"/>
          <w:trHeight w:val="686"/>
        </w:trPr>
        <w:tc>
          <w:tcPr>
            <w:tcW w:w="15027" w:type="dxa"/>
            <w:gridSpan w:val="9"/>
          </w:tcPr>
          <w:p w:rsidR="00F83EA7" w:rsidRPr="005132FC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32FC">
              <w:rPr>
                <w:rFonts w:ascii="Times New Roman" w:eastAsia="Times New Roman" w:hAnsi="Times New Roman" w:cs="Times New Roman"/>
                <w:b/>
                <w:bCs/>
              </w:rPr>
              <w:t xml:space="preserve">Глава 11. Формирование активной антикоррупционной культуры в обществе, отражающей нетерпимость </w:t>
            </w:r>
          </w:p>
          <w:p w:rsidR="00F83EA7" w:rsidRPr="005132FC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132FC">
              <w:rPr>
                <w:rFonts w:ascii="Times New Roman" w:eastAsia="Times New Roman" w:hAnsi="Times New Roman" w:cs="Times New Roman"/>
                <w:b/>
                <w:bCs/>
              </w:rPr>
              <w:t>к любым проявлениям коррупции</w:t>
            </w:r>
          </w:p>
        </w:tc>
      </w:tr>
      <w:tr w:rsidR="00F83EA7" w:rsidRPr="00866889" w:rsidTr="00B50918">
        <w:trPr>
          <w:gridAfter w:val="7"/>
          <w:wAfter w:w="7656" w:type="dxa"/>
          <w:trHeight w:val="686"/>
        </w:trPr>
        <w:tc>
          <w:tcPr>
            <w:tcW w:w="562" w:type="dxa"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F83EA7" w:rsidRPr="007C3529" w:rsidRDefault="00F83EA7" w:rsidP="00575B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Развитие антикоррупционной культуры, сохранение и укрепление в обществе системы ценностей, отражающей нетерпимость к коррупции</w:t>
            </w:r>
          </w:p>
        </w:tc>
        <w:tc>
          <w:tcPr>
            <w:tcW w:w="3261" w:type="dxa"/>
          </w:tcPr>
          <w:p w:rsidR="00F83EA7" w:rsidRPr="007C3529" w:rsidRDefault="00F83EA7" w:rsidP="00575B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2. Обеспечение процесса реализации государственной программы антикоррупционной информационной политики с участием ответственных государственных, муниципальных органов, научных, культурных и образовательных учреждений и организаций, институтов гражданского общества, бизнес-сообщества и средств массовой информации</w:t>
            </w:r>
          </w:p>
        </w:tc>
        <w:tc>
          <w:tcPr>
            <w:tcW w:w="1701" w:type="dxa"/>
          </w:tcPr>
          <w:p w:rsidR="00F83EA7" w:rsidRPr="007C3529" w:rsidRDefault="00F83EA7" w:rsidP="00575B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2025-2027 годы</w:t>
            </w:r>
          </w:p>
        </w:tc>
        <w:tc>
          <w:tcPr>
            <w:tcW w:w="4253" w:type="dxa"/>
          </w:tcPr>
          <w:p w:rsidR="00F83EA7" w:rsidRPr="007C3529" w:rsidRDefault="00F83EA7" w:rsidP="00575B7F">
            <w:pPr>
              <w:pStyle w:val="a6"/>
              <w:jc w:val="both"/>
            </w:pPr>
            <w:r w:rsidRPr="007C3529">
              <w:rPr>
                <w:rFonts w:eastAsia="Calibri"/>
                <w:b/>
                <w:bCs/>
              </w:rPr>
              <w:t xml:space="preserve">Исполняется. </w:t>
            </w:r>
            <w:r w:rsidRPr="007C3529">
              <w:rPr>
                <w:rFonts w:eastAsia="Calibri"/>
                <w:bCs/>
              </w:rPr>
              <w:t xml:space="preserve">  </w:t>
            </w:r>
            <w:r w:rsidRPr="006C399B">
              <w:rPr>
                <w:bCs/>
                <w:sz w:val="22"/>
                <w:szCs w:val="22"/>
                <w:lang w:val="ky-KG"/>
              </w:rPr>
              <w:t xml:space="preserve">На официальном сайте ГАЗРКГК и в СМИ размещены сведения о внедрении новых сервисов, </w:t>
            </w:r>
            <w:r w:rsidRPr="006C399B">
              <w:rPr>
                <w:sz w:val="22"/>
                <w:szCs w:val="22"/>
              </w:rPr>
              <w:t>о возможностях получения электронных справок по недвижимости посредством приложения «</w:t>
            </w:r>
            <w:proofErr w:type="spellStart"/>
            <w:r w:rsidRPr="006C399B">
              <w:rPr>
                <w:sz w:val="22"/>
                <w:szCs w:val="22"/>
              </w:rPr>
              <w:t>Тундук</w:t>
            </w:r>
            <w:proofErr w:type="spellEnd"/>
            <w:r w:rsidRPr="006C399B">
              <w:rPr>
                <w:sz w:val="22"/>
                <w:szCs w:val="22"/>
              </w:rPr>
              <w:t>». В социальных сетях</w:t>
            </w:r>
            <w:r w:rsidRPr="006C399B">
              <w:rPr>
                <w:rFonts w:eastAsia="Calibri"/>
                <w:bCs/>
                <w:sz w:val="22"/>
                <w:szCs w:val="22"/>
              </w:rPr>
              <w:t xml:space="preserve"> регулярно </w:t>
            </w:r>
            <w:r w:rsidRPr="006C399B">
              <w:rPr>
                <w:bCs/>
                <w:sz w:val="22"/>
                <w:szCs w:val="22"/>
                <w:lang w:val="ky-KG"/>
              </w:rPr>
              <w:t xml:space="preserve">публикуются материалы, касающиеся деятельности филиалов, в целях повышения доверия граждан к регистрационным органам </w:t>
            </w:r>
            <w:proofErr w:type="gramStart"/>
            <w:r w:rsidRPr="006C399B">
              <w:rPr>
                <w:bCs/>
                <w:sz w:val="22"/>
                <w:szCs w:val="22"/>
                <w:lang w:val="ky-KG"/>
              </w:rPr>
              <w:t>и  оказываемым</w:t>
            </w:r>
            <w:proofErr w:type="gramEnd"/>
            <w:r w:rsidRPr="006C399B">
              <w:rPr>
                <w:bCs/>
                <w:sz w:val="22"/>
                <w:szCs w:val="22"/>
                <w:lang w:val="ky-KG"/>
              </w:rPr>
              <w:t xml:space="preserve"> им</w:t>
            </w:r>
            <w:r>
              <w:rPr>
                <w:bCs/>
                <w:sz w:val="22"/>
                <w:szCs w:val="22"/>
                <w:lang w:val="ky-KG"/>
              </w:rPr>
              <w:t>и</w:t>
            </w:r>
            <w:r w:rsidRPr="006C399B">
              <w:rPr>
                <w:bCs/>
                <w:sz w:val="22"/>
                <w:szCs w:val="22"/>
                <w:lang w:val="ky-KG"/>
              </w:rPr>
              <w:t xml:space="preserve"> услугам, сняты  видео-ролики, популяризирующие примеры честного поведения и негативные последствия коррупционных правонарушений.</w:t>
            </w:r>
            <w:r w:rsidRPr="007C3529">
              <w:rPr>
                <w:bCs/>
                <w:lang w:val="ky-KG"/>
              </w:rPr>
              <w:t xml:space="preserve"> </w:t>
            </w:r>
            <w:r w:rsidRPr="007C3529">
              <w:t xml:space="preserve"> </w:t>
            </w:r>
          </w:p>
          <w:p w:rsidR="00F83EA7" w:rsidRPr="007C3529" w:rsidRDefault="00F83EA7" w:rsidP="00575B7F">
            <w:pPr>
              <w:pStyle w:val="a6"/>
              <w:jc w:val="both"/>
              <w:rPr>
                <w:rFonts w:eastAsia="Calibri"/>
                <w:b/>
                <w:bCs/>
              </w:rPr>
            </w:pPr>
            <w:r w:rsidRPr="007C3529">
              <w:rPr>
                <w:bCs/>
                <w:lang w:val="ky-KG"/>
              </w:rPr>
              <w:t xml:space="preserve"> </w:t>
            </w:r>
          </w:p>
        </w:tc>
        <w:tc>
          <w:tcPr>
            <w:tcW w:w="1701" w:type="dxa"/>
          </w:tcPr>
          <w:p w:rsidR="00F83EA7" w:rsidRPr="007C352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УГОПК,</w:t>
            </w:r>
          </w:p>
          <w:p w:rsidR="00F83EA7" w:rsidRPr="007C352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МЮ,</w:t>
            </w:r>
          </w:p>
          <w:p w:rsidR="00F83EA7" w:rsidRPr="007C352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МОН,</w:t>
            </w:r>
          </w:p>
          <w:p w:rsidR="00F83EA7" w:rsidRPr="007C352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АГУ при ПКР,</w:t>
            </w:r>
          </w:p>
          <w:p w:rsidR="00F83EA7" w:rsidRPr="007C352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АДС,</w:t>
            </w:r>
          </w:p>
          <w:p w:rsidR="00F83EA7" w:rsidRPr="007C352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министерства и ведомства,</w:t>
            </w:r>
          </w:p>
          <w:p w:rsidR="00F83EA7" w:rsidRPr="007C352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ИГО,</w:t>
            </w:r>
          </w:p>
          <w:p w:rsidR="00F83EA7" w:rsidRPr="007C352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эксперты,</w:t>
            </w:r>
          </w:p>
          <w:p w:rsidR="00F83EA7" w:rsidRPr="007C3529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3529">
              <w:rPr>
                <w:rFonts w:ascii="Times New Roman" w:eastAsia="Times New Roman" w:hAnsi="Times New Roman" w:cs="Times New Roman"/>
              </w:rPr>
              <w:t>бизнес-сообщество (по согласованию</w:t>
            </w:r>
            <w:r w:rsidRPr="007C352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275" w:type="dxa"/>
            <w:gridSpan w:val="2"/>
          </w:tcPr>
          <w:p w:rsidR="00F83EA7" w:rsidRPr="00CB4E78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83EA7" w:rsidRPr="00866889" w:rsidTr="00B50918">
        <w:trPr>
          <w:gridAfter w:val="6"/>
          <w:wAfter w:w="7650" w:type="dxa"/>
          <w:trHeight w:val="477"/>
        </w:trPr>
        <w:tc>
          <w:tcPr>
            <w:tcW w:w="15027" w:type="dxa"/>
            <w:gridSpan w:val="9"/>
          </w:tcPr>
          <w:p w:rsidR="00F83EA7" w:rsidRPr="00CB4E78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Глава 12. Исследование о коррупции</w:t>
            </w:r>
          </w:p>
        </w:tc>
      </w:tr>
      <w:tr w:rsidR="00F83EA7" w:rsidRPr="00866889" w:rsidTr="00B50918">
        <w:trPr>
          <w:gridAfter w:val="7"/>
          <w:wAfter w:w="7656" w:type="dxa"/>
          <w:trHeight w:val="686"/>
        </w:trPr>
        <w:tc>
          <w:tcPr>
            <w:tcW w:w="562" w:type="dxa"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F83EA7" w:rsidRPr="0059325A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Разработка и реализация национальной системы измерения уровня коррупции</w:t>
            </w:r>
          </w:p>
        </w:tc>
        <w:tc>
          <w:tcPr>
            <w:tcW w:w="3261" w:type="dxa"/>
          </w:tcPr>
          <w:p w:rsidR="00F83EA7" w:rsidRPr="0059325A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2. Проведение на постоянной основе исследований в целях установления коррупционных проявлений и рисков в деятельности государственных органов и ОМСУ, их учет, изучение регламентирующих документаций, проведение опросов, мониторинга и анализа, освещение степени коррупционности и опубликование отчета</w:t>
            </w:r>
          </w:p>
        </w:tc>
        <w:tc>
          <w:tcPr>
            <w:tcW w:w="1701" w:type="dxa"/>
          </w:tcPr>
          <w:p w:rsidR="00F83EA7" w:rsidRPr="0059325A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2026-2027 годы</w:t>
            </w:r>
          </w:p>
        </w:tc>
        <w:tc>
          <w:tcPr>
            <w:tcW w:w="4253" w:type="dxa"/>
          </w:tcPr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9325A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</w:t>
            </w:r>
            <w:r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 </w:t>
            </w:r>
            <w:r w:rsidRPr="00915EFA">
              <w:rPr>
                <w:rFonts w:ascii="Times New Roman" w:eastAsia="Calibri" w:hAnsi="Times New Roman" w:cs="Times New Roman"/>
                <w:bCs/>
              </w:rPr>
              <w:t>В ГАЗРКГК разработаны и утверждены ведомственные Антикоррупционная программа и Перечень случаев и ситуаций, по которым имеется риск проявления коррупции в повседневной деятельности регистрационного органа. Данные документы направлены для сведения в Генеральную прокуратуру КР.</w:t>
            </w:r>
            <w:r w:rsidRPr="005F441C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F83EA7" w:rsidRDefault="00F83EA7" w:rsidP="00575B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15EFA">
              <w:rPr>
                <w:rFonts w:ascii="Times New Roman" w:hAnsi="Times New Roman" w:cs="Times New Roman"/>
              </w:rPr>
              <w:t xml:space="preserve">Проводится регулярный анализ деятельности правоохранительных органов по фактам привлечения к уголовной ответственности работников </w:t>
            </w:r>
            <w:r w:rsidR="00B50918" w:rsidRPr="00915EFA">
              <w:rPr>
                <w:rFonts w:ascii="Times New Roman" w:eastAsia="Calibri" w:hAnsi="Times New Roman" w:cs="Times New Roman"/>
                <w:bCs/>
              </w:rPr>
              <w:t>ГАЗРКГК</w:t>
            </w:r>
            <w:r w:rsidRPr="00915EFA">
              <w:rPr>
                <w:rFonts w:ascii="Times New Roman" w:hAnsi="Times New Roman" w:cs="Times New Roman"/>
              </w:rPr>
              <w:t xml:space="preserve">, филиалов, подведомственного предприятия и учреждения, анализ состояния коррупционной преступности, </w:t>
            </w:r>
            <w:r w:rsidRPr="00915EFA">
              <w:rPr>
                <w:rFonts w:ascii="Times New Roman" w:hAnsi="Times New Roman" w:cs="Times New Roman"/>
              </w:rPr>
              <w:lastRenderedPageBreak/>
              <w:t>изучается динамика и тенденции коррупции.</w:t>
            </w:r>
          </w:p>
          <w:p w:rsidR="00940744" w:rsidRDefault="00F83EA7" w:rsidP="00575B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Так, </w:t>
            </w:r>
            <w:r w:rsidR="00940744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2025 год</w:t>
            </w:r>
            <w:r w:rsidR="00940744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были </w:t>
            </w:r>
            <w:r w:rsidR="00940744">
              <w:rPr>
                <w:rFonts w:ascii="Times New Roman" w:hAnsi="Times New Roman" w:cs="Times New Roman"/>
              </w:rPr>
              <w:t>привлечены к уголовной ответственности 33 работника ГАЗРКГК.</w:t>
            </w:r>
          </w:p>
          <w:p w:rsidR="00B50918" w:rsidRPr="00FB07DA" w:rsidRDefault="00B50918" w:rsidP="00B50918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FB07DA">
              <w:rPr>
                <w:rFonts w:ascii="Times New Roman" w:hAnsi="Times New Roman" w:cs="Times New Roman"/>
              </w:rPr>
              <w:t>Настоящий отчет также будет опубликован на сайте ГАЗРКГК.</w:t>
            </w:r>
          </w:p>
          <w:p w:rsidR="00F83EA7" w:rsidRPr="0059325A" w:rsidRDefault="00940744" w:rsidP="0094074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83EA7" w:rsidRPr="0059325A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lastRenderedPageBreak/>
              <w:t>УГОПК,</w:t>
            </w:r>
          </w:p>
          <w:p w:rsidR="00F83EA7" w:rsidRPr="0059325A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НИСИ,</w:t>
            </w:r>
          </w:p>
          <w:p w:rsidR="00F83EA7" w:rsidRPr="0059325A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АДС,</w:t>
            </w:r>
          </w:p>
          <w:p w:rsidR="00F83EA7" w:rsidRPr="0059325A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325A">
              <w:rPr>
                <w:rFonts w:ascii="Times New Roman" w:eastAsia="Times New Roman" w:hAnsi="Times New Roman" w:cs="Times New Roman"/>
              </w:rPr>
              <w:t>министерства и ведомства</w:t>
            </w:r>
          </w:p>
        </w:tc>
        <w:tc>
          <w:tcPr>
            <w:tcW w:w="1275" w:type="dxa"/>
            <w:gridSpan w:val="2"/>
          </w:tcPr>
          <w:p w:rsidR="00F83EA7" w:rsidRPr="00CB4E78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83EA7" w:rsidRPr="00866889" w:rsidTr="00B50918">
        <w:trPr>
          <w:gridAfter w:val="6"/>
          <w:wAfter w:w="7650" w:type="dxa"/>
          <w:trHeight w:val="502"/>
        </w:trPr>
        <w:tc>
          <w:tcPr>
            <w:tcW w:w="15027" w:type="dxa"/>
            <w:gridSpan w:val="9"/>
          </w:tcPr>
          <w:p w:rsidR="00F83EA7" w:rsidRPr="006653D1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53D1">
              <w:rPr>
                <w:rFonts w:ascii="Times New Roman" w:eastAsia="Times New Roman" w:hAnsi="Times New Roman" w:cs="Times New Roman"/>
                <w:b/>
                <w:bCs/>
              </w:rPr>
              <w:t>Глава 13. Международное сотрудничество в области противодействия коррупции</w:t>
            </w:r>
          </w:p>
        </w:tc>
      </w:tr>
      <w:tr w:rsidR="00F83EA7" w:rsidRPr="00D47954" w:rsidTr="00B50918">
        <w:trPr>
          <w:gridAfter w:val="7"/>
          <w:wAfter w:w="7656" w:type="dxa"/>
          <w:trHeight w:val="413"/>
        </w:trPr>
        <w:tc>
          <w:tcPr>
            <w:tcW w:w="562" w:type="dxa"/>
            <w:vMerge w:val="restart"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vMerge w:val="restart"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Повышение и развитие эффективности международного сотрудничества и взаимодействия в области противодействия коррупции</w:t>
            </w:r>
          </w:p>
        </w:tc>
        <w:tc>
          <w:tcPr>
            <w:tcW w:w="3261" w:type="dxa"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1. Обеспечение полноценного участия Кыргызской Республики в механизме обзора положений Конвенции Организации Объединенных Наций против коррупции, проведение анализа рекомендаций, полученные от Секретариата Управления ООН по наркотикам и преступности, а также от правительственных экспертов иностранных государств (обозревающих государств) для их дальнейшей имплементации в национальное законодательство, с учетом текущих потребностей и государственных интересов Кыргызской Республики</w:t>
            </w:r>
          </w:p>
        </w:tc>
        <w:tc>
          <w:tcPr>
            <w:tcW w:w="1701" w:type="dxa"/>
            <w:vMerge w:val="restart"/>
          </w:tcPr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3" w:type="dxa"/>
            <w:vMerge w:val="restart"/>
          </w:tcPr>
          <w:p w:rsidR="00F83EA7" w:rsidRPr="006364AD" w:rsidRDefault="00F83EA7" w:rsidP="00575B7F">
            <w:pPr>
              <w:jc w:val="both"/>
              <w:rPr>
                <w:rFonts w:ascii="Times New Roman" w:hAnsi="Times New Roman" w:cs="Times New Roman"/>
              </w:rPr>
            </w:pPr>
            <w:r w:rsidRPr="006364AD">
              <w:rPr>
                <w:rFonts w:ascii="Times New Roman" w:hAnsi="Times New Roman" w:cs="Times New Roman"/>
                <w:b/>
              </w:rPr>
              <w:t xml:space="preserve">Исполняется. </w:t>
            </w:r>
            <w:r w:rsidRPr="006364AD">
              <w:rPr>
                <w:rFonts w:ascii="Times New Roman" w:hAnsi="Times New Roman" w:cs="Times New Roman"/>
              </w:rPr>
              <w:t>В соответствии с внутренним Положением о ГАЗРКГК в функции органа входит осуществление взаимодействия и обмена опытом с международными организациями и институтами по вопросам, отнесенным к компетенции Агентства.</w:t>
            </w:r>
          </w:p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364AD">
              <w:rPr>
                <w:rFonts w:ascii="Times New Roman" w:eastAsia="Calibri" w:hAnsi="Times New Roman" w:cs="Times New Roman"/>
                <w:b/>
                <w:bCs/>
              </w:rPr>
              <w:t xml:space="preserve">     </w:t>
            </w:r>
            <w:r w:rsidRPr="006364AD">
              <w:rPr>
                <w:rFonts w:ascii="Times New Roman" w:eastAsia="Calibri" w:hAnsi="Times New Roman" w:cs="Times New Roman"/>
                <w:bCs/>
              </w:rPr>
              <w:t>На регулярной основе осуществляется обмен опытом и сотрудничество с государственными органами земельного кадастра стран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ближнего и дальнего зарубежья.      Проводятся обучающие семинары с участием </w:t>
            </w:r>
            <w:r>
              <w:rPr>
                <w:rFonts w:ascii="Times New Roman" w:eastAsia="Calibri" w:hAnsi="Times New Roman" w:cs="Times New Roman"/>
                <w:bCs/>
              </w:rPr>
              <w:t>зарубежных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 коллег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364AD">
              <w:rPr>
                <w:rFonts w:ascii="Times New Roman" w:eastAsia="Calibri" w:hAnsi="Times New Roman" w:cs="Times New Roman"/>
                <w:bCs/>
              </w:rPr>
              <w:t xml:space="preserve">    ГАЗРКГК активно участвует в реализации и выполнении обязательств, вытекающих из международных Конвенций и договоров, участницей которых является </w:t>
            </w:r>
            <w:proofErr w:type="spellStart"/>
            <w:r w:rsidRPr="006364AD">
              <w:rPr>
                <w:rFonts w:ascii="Times New Roman" w:eastAsia="Calibri" w:hAnsi="Times New Roman" w:cs="Times New Roman"/>
                <w:bCs/>
              </w:rPr>
              <w:t>Кыргызская</w:t>
            </w:r>
            <w:proofErr w:type="spellEnd"/>
            <w:r w:rsidRPr="006364AD">
              <w:rPr>
                <w:rFonts w:ascii="Times New Roman" w:eastAsia="Calibri" w:hAnsi="Times New Roman" w:cs="Times New Roman"/>
                <w:bCs/>
              </w:rPr>
              <w:t xml:space="preserve"> Республика.</w:t>
            </w:r>
          </w:p>
          <w:p w:rsidR="00F83EA7" w:rsidRPr="006364AD" w:rsidRDefault="00F83EA7" w:rsidP="00575B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В соответствии с «Правилами государственной регистрации прав и обременений (ограничений) прав на недвижимое имущество и сделок с ним» регистраторы в обязательном порядке проверяют </w:t>
            </w:r>
            <w:r w:rsidRPr="006364AD">
              <w:rPr>
                <w:rFonts w:ascii="Times New Roman" w:hAnsi="Times New Roman" w:cs="Times New Roman"/>
              </w:rPr>
              <w:t xml:space="preserve">идентификационные данные лица (заявитель, правообладатель, участник сделки) на наличие или отсутствие в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Санкционных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перечнях физических и юридических лиц, групп и организаций, в отношении которых имеются сведения об их участии в террористической или экстремистской деятельности и распространении оружия массового уничтожения (Сводный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перечень </w:t>
            </w:r>
            <w:proofErr w:type="spellStart"/>
            <w:r w:rsidRPr="006364AD">
              <w:rPr>
                <w:rFonts w:ascii="Times New Roman" w:hAnsi="Times New Roman" w:cs="Times New Roman"/>
              </w:rPr>
              <w:t>Кыргызской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Республики и Сводный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перечень Совета Безопасности ООН) (п.</w:t>
            </w:r>
            <w:r w:rsidR="00516C38">
              <w:rPr>
                <w:rFonts w:ascii="Times New Roman" w:hAnsi="Times New Roman" w:cs="Times New Roman"/>
              </w:rPr>
              <w:t>28</w:t>
            </w:r>
            <w:r w:rsidRPr="006364AD">
              <w:rPr>
                <w:rFonts w:ascii="Times New Roman" w:hAnsi="Times New Roman" w:cs="Times New Roman"/>
              </w:rPr>
              <w:t xml:space="preserve"> Правил);</w:t>
            </w:r>
          </w:p>
          <w:p w:rsidR="00516C38" w:rsidRPr="00516C38" w:rsidRDefault="00F83EA7" w:rsidP="00516C3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364AD">
              <w:t xml:space="preserve">    </w:t>
            </w:r>
            <w:r w:rsidR="00516C38" w:rsidRPr="00516C38">
              <w:rPr>
                <w:sz w:val="22"/>
                <w:szCs w:val="22"/>
              </w:rPr>
              <w:t xml:space="preserve">В случае если лицо (заявитель, правообладатель, участник сделки) включено в </w:t>
            </w:r>
            <w:proofErr w:type="spellStart"/>
            <w:r w:rsidR="00516C38" w:rsidRPr="00516C38">
              <w:rPr>
                <w:sz w:val="22"/>
                <w:szCs w:val="22"/>
              </w:rPr>
              <w:t>Санкционный</w:t>
            </w:r>
            <w:proofErr w:type="spellEnd"/>
            <w:r w:rsidR="00516C38" w:rsidRPr="00516C38">
              <w:rPr>
                <w:sz w:val="22"/>
                <w:szCs w:val="22"/>
              </w:rPr>
              <w:t xml:space="preserve"> перечень физических и юридических лиц, групп и организаций, в отношении которых имеются сведения об их участии в </w:t>
            </w:r>
            <w:r w:rsidR="00516C38" w:rsidRPr="00516C38">
              <w:rPr>
                <w:color w:val="auto"/>
                <w:sz w:val="22"/>
                <w:szCs w:val="22"/>
              </w:rPr>
              <w:t>террористической или экстремистской деятельности и распространении оружия массового уничтожения, регистратор обязан безотлагательно и без предварительного уведомления данного лица приостановить регистрацию прав на недвижимое имущество и сделок с ним.</w:t>
            </w:r>
            <w:r w:rsidR="00516C38">
              <w:rPr>
                <w:color w:val="auto"/>
                <w:sz w:val="22"/>
                <w:szCs w:val="22"/>
              </w:rPr>
              <w:t xml:space="preserve"> </w:t>
            </w:r>
            <w:r w:rsidR="00516C38" w:rsidRPr="00516C38">
              <w:rPr>
                <w:color w:val="auto"/>
                <w:sz w:val="22"/>
                <w:szCs w:val="22"/>
              </w:rPr>
              <w:t xml:space="preserve">При этом местный регистрационный орган </w:t>
            </w:r>
            <w:r w:rsidR="00516C38" w:rsidRPr="00516C38">
              <w:rPr>
                <w:color w:val="auto"/>
                <w:sz w:val="22"/>
                <w:szCs w:val="22"/>
              </w:rPr>
              <w:lastRenderedPageBreak/>
              <w:t xml:space="preserve">в течение трех часов с момента приостановления сообщает об этом в орган финансовой разведки. </w:t>
            </w:r>
          </w:p>
          <w:p w:rsidR="00516C38" w:rsidRDefault="00516C38" w:rsidP="00516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516C38">
              <w:rPr>
                <w:rFonts w:ascii="Times New Roman" w:hAnsi="Times New Roman" w:cs="Times New Roman"/>
              </w:rPr>
              <w:t xml:space="preserve">Регистрация прав на недвижимое имущество и сделок с ним приостанавливается на неопределенный срок и осуществляется при исключении лица (заявитель, правообладатель, участник сделки) из </w:t>
            </w:r>
            <w:proofErr w:type="spellStart"/>
            <w:r w:rsidRPr="00516C38">
              <w:rPr>
                <w:rFonts w:ascii="Times New Roman" w:hAnsi="Times New Roman" w:cs="Times New Roman"/>
              </w:rPr>
              <w:t>Санкционного</w:t>
            </w:r>
            <w:proofErr w:type="spellEnd"/>
            <w:r w:rsidRPr="00516C38">
              <w:rPr>
                <w:rFonts w:ascii="Times New Roman" w:hAnsi="Times New Roman" w:cs="Times New Roman"/>
              </w:rPr>
              <w:t xml:space="preserve"> перечня</w:t>
            </w:r>
            <w:r w:rsidR="00CF56D2">
              <w:rPr>
                <w:rFonts w:ascii="Times New Roman" w:hAnsi="Times New Roman" w:cs="Times New Roman"/>
              </w:rPr>
              <w:t xml:space="preserve"> (п.37 Правил)</w:t>
            </w:r>
            <w:r w:rsidRPr="00516C38">
              <w:rPr>
                <w:rFonts w:ascii="Times New Roman" w:hAnsi="Times New Roman" w:cs="Times New Roman"/>
              </w:rPr>
              <w:t>.</w:t>
            </w:r>
          </w:p>
          <w:p w:rsidR="00F83EA7" w:rsidRPr="006364AD" w:rsidRDefault="00F83EA7" w:rsidP="00516C38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lastRenderedPageBreak/>
              <w:t>ГП,</w:t>
            </w:r>
          </w:p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АП,</w:t>
            </w:r>
          </w:p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МИД,</w:t>
            </w:r>
          </w:p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министерства и ведомства</w:t>
            </w:r>
          </w:p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83EA7" w:rsidRPr="00D47954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  <w:p w:rsidR="00F83EA7" w:rsidRPr="00D47954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F83EA7" w:rsidRPr="00D47954" w:rsidTr="00B50918">
        <w:trPr>
          <w:gridAfter w:val="7"/>
          <w:wAfter w:w="7656" w:type="dxa"/>
          <w:trHeight w:val="413"/>
        </w:trPr>
        <w:tc>
          <w:tcPr>
            <w:tcW w:w="562" w:type="dxa"/>
            <w:vMerge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 xml:space="preserve">2. Принятие участия Кыргызской Республики в программе Стамбульского плана действий по борьбе с коррупцией, реализуемой Антикоррупционной сетью по борьбе с коррупцией для стран Восточной Европы и Центральной Азии Организации экономического </w:t>
            </w:r>
            <w:r w:rsidRPr="006364AD">
              <w:rPr>
                <w:rFonts w:ascii="Times New Roman" w:eastAsia="Times New Roman" w:hAnsi="Times New Roman" w:cs="Times New Roman"/>
              </w:rPr>
              <w:lastRenderedPageBreak/>
              <w:t>сотрудничества и развития (Сеть ОЭСР)</w:t>
            </w:r>
          </w:p>
        </w:tc>
        <w:tc>
          <w:tcPr>
            <w:tcW w:w="1701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F83EA7" w:rsidRPr="00D47954" w:rsidTr="00B50918">
        <w:trPr>
          <w:gridAfter w:val="7"/>
          <w:wAfter w:w="7656" w:type="dxa"/>
          <w:trHeight w:val="413"/>
        </w:trPr>
        <w:tc>
          <w:tcPr>
            <w:tcW w:w="562" w:type="dxa"/>
            <w:vMerge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F83EA7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 xml:space="preserve">3. Принятие участия Кыргызской Республики </w:t>
            </w:r>
            <w:proofErr w:type="gramStart"/>
            <w:r w:rsidRPr="006364AD">
              <w:rPr>
                <w:rFonts w:ascii="Times New Roman" w:eastAsia="Times New Roman" w:hAnsi="Times New Roman" w:cs="Times New Roman"/>
              </w:rPr>
              <w:t>в Евразийской группы</w:t>
            </w:r>
            <w:proofErr w:type="gramEnd"/>
            <w:r w:rsidRPr="006364AD">
              <w:rPr>
                <w:rFonts w:ascii="Times New Roman" w:eastAsia="Times New Roman" w:hAnsi="Times New Roman" w:cs="Times New Roman"/>
              </w:rPr>
              <w:t xml:space="preserve"> по противодействию легализации преступных доходов и финансированию терроризма (ЕАГ), являющейся одной из девяти региональных групп, созданных по типу ФАТФ (Группа разработки финансовых мер борьбы с отмыванием денег) в различных регионах мира</w:t>
            </w:r>
          </w:p>
          <w:p w:rsidR="00F83EA7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F83EA7" w:rsidRPr="00D47954" w:rsidTr="00B50918">
        <w:trPr>
          <w:gridAfter w:val="7"/>
          <w:wAfter w:w="7656" w:type="dxa"/>
          <w:trHeight w:val="413"/>
        </w:trPr>
        <w:tc>
          <w:tcPr>
            <w:tcW w:w="562" w:type="dxa"/>
            <w:vMerge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 xml:space="preserve">4. Продолжение антикоррупционной деятельности в рамках Межгосударственного совета по противодействию коррупции </w:t>
            </w:r>
            <w:r w:rsidRPr="006364AD">
              <w:rPr>
                <w:rFonts w:ascii="Times New Roman" w:eastAsia="Times New Roman" w:hAnsi="Times New Roman" w:cs="Times New Roman"/>
              </w:rPr>
              <w:lastRenderedPageBreak/>
              <w:t>стран Содружества Независимых Государств</w:t>
            </w:r>
          </w:p>
        </w:tc>
        <w:tc>
          <w:tcPr>
            <w:tcW w:w="1701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F83EA7" w:rsidRPr="00D47954" w:rsidTr="00B50918">
        <w:trPr>
          <w:gridAfter w:val="7"/>
          <w:wAfter w:w="7656" w:type="dxa"/>
          <w:trHeight w:val="413"/>
        </w:trPr>
        <w:tc>
          <w:tcPr>
            <w:tcW w:w="562" w:type="dxa"/>
            <w:vMerge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5. Продолжение работы по изучению вопроса о возможном вступлении Кыргызской Республики в Группу стран борьбы с коррупцией Совета Европы (ГРЕКО) и ратификации Конвенции Совета Европы об уголовной ответственности за коррупцию</w:t>
            </w:r>
          </w:p>
        </w:tc>
        <w:tc>
          <w:tcPr>
            <w:tcW w:w="1701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01" w:type="dxa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F83EA7" w:rsidRPr="00D47954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</w:p>
        </w:tc>
      </w:tr>
      <w:tr w:rsidR="00F83EA7" w:rsidRPr="00866889" w:rsidTr="00B50918">
        <w:trPr>
          <w:gridAfter w:val="7"/>
          <w:wAfter w:w="7656" w:type="dxa"/>
          <w:trHeight w:val="413"/>
        </w:trPr>
        <w:tc>
          <w:tcPr>
            <w:tcW w:w="562" w:type="dxa"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Улучшение позиции Кыргызской Республики в международных рейтингах в области противодействия коррупции</w:t>
            </w:r>
          </w:p>
        </w:tc>
        <w:tc>
          <w:tcPr>
            <w:tcW w:w="3261" w:type="dxa"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Принятие мер по выполнению международных антикоррупционных норм, стандартов и рекомендаций</w:t>
            </w:r>
          </w:p>
        </w:tc>
        <w:tc>
          <w:tcPr>
            <w:tcW w:w="1701" w:type="dxa"/>
          </w:tcPr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2025-2027 годы</w:t>
            </w:r>
          </w:p>
        </w:tc>
        <w:tc>
          <w:tcPr>
            <w:tcW w:w="4253" w:type="dxa"/>
          </w:tcPr>
          <w:p w:rsidR="00F83EA7" w:rsidRPr="006364AD" w:rsidRDefault="00F83EA7" w:rsidP="00575B7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364AD">
              <w:rPr>
                <w:rFonts w:ascii="Times New Roman" w:eastAsia="Calibri" w:hAnsi="Times New Roman" w:cs="Times New Roman"/>
                <w:b/>
                <w:bCs/>
              </w:rPr>
              <w:t xml:space="preserve">Исполняется. </w:t>
            </w:r>
            <w:r>
              <w:rPr>
                <w:rFonts w:ascii="Times New Roman" w:eastAsia="Calibri" w:hAnsi="Times New Roman" w:cs="Times New Roman"/>
                <w:b/>
                <w:bCs/>
                <w:lang w:val="ky-KG"/>
              </w:rPr>
              <w:t xml:space="preserve"> 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ГАЗРКГК </w:t>
            </w:r>
            <w:proofErr w:type="spellStart"/>
            <w:r w:rsidRPr="006364AD">
              <w:rPr>
                <w:rFonts w:ascii="Times New Roman" w:eastAsia="Calibri" w:hAnsi="Times New Roman" w:cs="Times New Roman"/>
                <w:bCs/>
              </w:rPr>
              <w:t>выполн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ky-KG"/>
              </w:rPr>
              <w:t>я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ет</w:t>
            </w:r>
            <w:proofErr w:type="spellEnd"/>
            <w:r w:rsidRPr="006364AD">
              <w:rPr>
                <w:rFonts w:ascii="Times New Roman" w:eastAsia="Calibri" w:hAnsi="Times New Roman" w:cs="Times New Roman"/>
                <w:bCs/>
              </w:rPr>
              <w:t xml:space="preserve"> обязательств</w:t>
            </w: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Pr="006364AD">
              <w:rPr>
                <w:rFonts w:ascii="Times New Roman" w:eastAsia="Calibri" w:hAnsi="Times New Roman" w:cs="Times New Roman"/>
                <w:bCs/>
              </w:rPr>
              <w:t>, вытекающи</w:t>
            </w:r>
            <w:r>
              <w:rPr>
                <w:rFonts w:ascii="Times New Roman" w:eastAsia="Calibri" w:hAnsi="Times New Roman" w:cs="Times New Roman"/>
                <w:bCs/>
              </w:rPr>
              <w:t>е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B50918" w:rsidRPr="006364AD">
              <w:rPr>
                <w:rFonts w:ascii="Times New Roman" w:eastAsia="Calibri" w:hAnsi="Times New Roman" w:cs="Times New Roman"/>
                <w:bCs/>
              </w:rPr>
              <w:t>из международных</w:t>
            </w:r>
            <w:r w:rsidRPr="006364AD">
              <w:rPr>
                <w:rFonts w:ascii="Times New Roman" w:eastAsia="Calibri" w:hAnsi="Times New Roman" w:cs="Times New Roman"/>
                <w:bCs/>
              </w:rPr>
              <w:t xml:space="preserve"> Конвенций и договоров, участницей которых является </w:t>
            </w:r>
            <w:proofErr w:type="spellStart"/>
            <w:r w:rsidRPr="006364AD">
              <w:rPr>
                <w:rFonts w:ascii="Times New Roman" w:eastAsia="Calibri" w:hAnsi="Times New Roman" w:cs="Times New Roman"/>
                <w:bCs/>
              </w:rPr>
              <w:t>Кыргызская</w:t>
            </w:r>
            <w:proofErr w:type="spellEnd"/>
            <w:r w:rsidRPr="006364AD">
              <w:rPr>
                <w:rFonts w:ascii="Times New Roman" w:eastAsia="Calibri" w:hAnsi="Times New Roman" w:cs="Times New Roman"/>
                <w:bCs/>
              </w:rPr>
              <w:t xml:space="preserve"> Республика.</w:t>
            </w:r>
          </w:p>
          <w:p w:rsidR="00CF56D2" w:rsidRDefault="00F83EA7" w:rsidP="00575B7F">
            <w:pPr>
              <w:jc w:val="both"/>
              <w:rPr>
                <w:rFonts w:ascii="Times New Roman" w:hAnsi="Times New Roman" w:cs="Times New Roman"/>
              </w:rPr>
            </w:pPr>
            <w:r w:rsidRPr="006364AD">
              <w:rPr>
                <w:rFonts w:ascii="Times New Roman" w:eastAsia="Calibri" w:hAnsi="Times New Roman" w:cs="Times New Roman"/>
                <w:bCs/>
              </w:rPr>
              <w:t xml:space="preserve">    В соответствии с «Правилами государственной регистрации прав и обременений (ограничений) прав на недвижимое имущество и сделок с ним» регистраторы в обязательном порядке проверяют </w:t>
            </w:r>
            <w:r w:rsidRPr="006364AD">
              <w:rPr>
                <w:rFonts w:ascii="Times New Roman" w:hAnsi="Times New Roman" w:cs="Times New Roman"/>
              </w:rPr>
              <w:t xml:space="preserve">идентификационные данные лица (заявитель, правообладатель, участник сделки) на наличие или отсутствие в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Санкционных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перечнях физических и юридических лиц, групп и организаций, в отношении которых имеются сведения об их участии в террористической или экстремистской деятельности и распространении оружия массового уничтожения (Сводный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перечень </w:t>
            </w:r>
            <w:proofErr w:type="spellStart"/>
            <w:r w:rsidRPr="006364AD">
              <w:rPr>
                <w:rFonts w:ascii="Times New Roman" w:hAnsi="Times New Roman" w:cs="Times New Roman"/>
              </w:rPr>
              <w:t>Кыргызской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Республики и Сводный </w:t>
            </w:r>
            <w:proofErr w:type="spellStart"/>
            <w:r w:rsidRPr="006364AD">
              <w:rPr>
                <w:rFonts w:ascii="Times New Roman" w:hAnsi="Times New Roman" w:cs="Times New Roman"/>
              </w:rPr>
              <w:t>санкционный</w:t>
            </w:r>
            <w:proofErr w:type="spellEnd"/>
            <w:r w:rsidRPr="006364AD">
              <w:rPr>
                <w:rFonts w:ascii="Times New Roman" w:hAnsi="Times New Roman" w:cs="Times New Roman"/>
              </w:rPr>
              <w:t xml:space="preserve"> перечень Совета Безопасности ООН)</w:t>
            </w:r>
            <w:r w:rsidR="00CF56D2">
              <w:rPr>
                <w:rFonts w:ascii="Times New Roman" w:hAnsi="Times New Roman" w:cs="Times New Roman"/>
              </w:rPr>
              <w:t>.</w:t>
            </w:r>
          </w:p>
          <w:p w:rsidR="00F83EA7" w:rsidRPr="006364AD" w:rsidRDefault="00F83EA7" w:rsidP="00CF56D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3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УГОПК,</w:t>
            </w:r>
          </w:p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АДС,</w:t>
            </w:r>
          </w:p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ГП,</w:t>
            </w:r>
          </w:p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министерства и ведомства</w:t>
            </w:r>
          </w:p>
        </w:tc>
        <w:tc>
          <w:tcPr>
            <w:tcW w:w="1275" w:type="dxa"/>
            <w:gridSpan w:val="2"/>
          </w:tcPr>
          <w:p w:rsidR="00F83EA7" w:rsidRPr="00CB4E78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83EA7" w:rsidRPr="00866889" w:rsidTr="00B50918">
        <w:trPr>
          <w:trHeight w:val="413"/>
        </w:trPr>
        <w:tc>
          <w:tcPr>
            <w:tcW w:w="15027" w:type="dxa"/>
            <w:gridSpan w:val="9"/>
          </w:tcPr>
          <w:p w:rsidR="00F83EA7" w:rsidRPr="00C00AE9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00AE9">
              <w:rPr>
                <w:rFonts w:ascii="Times New Roman" w:eastAsia="Times New Roman" w:hAnsi="Times New Roman" w:cs="Times New Roman"/>
                <w:b/>
                <w:bCs/>
              </w:rPr>
              <w:t>Глава 14. Механизмы реализации Стратегии, финансовые ресурсы</w:t>
            </w:r>
          </w:p>
        </w:tc>
        <w:tc>
          <w:tcPr>
            <w:tcW w:w="1275" w:type="dxa"/>
          </w:tcPr>
          <w:p w:rsidR="00F83EA7" w:rsidRPr="00866889" w:rsidRDefault="00F83EA7"/>
        </w:tc>
        <w:tc>
          <w:tcPr>
            <w:tcW w:w="1275" w:type="dxa"/>
          </w:tcPr>
          <w:p w:rsidR="00F83EA7" w:rsidRPr="00866889" w:rsidRDefault="00F83EA7"/>
        </w:tc>
        <w:tc>
          <w:tcPr>
            <w:tcW w:w="1275" w:type="dxa"/>
          </w:tcPr>
          <w:p w:rsidR="00F83EA7" w:rsidRPr="00866889" w:rsidRDefault="00F83EA7"/>
        </w:tc>
        <w:tc>
          <w:tcPr>
            <w:tcW w:w="1275" w:type="dxa"/>
          </w:tcPr>
          <w:p w:rsidR="00F83EA7" w:rsidRPr="00866889" w:rsidRDefault="00F83EA7"/>
        </w:tc>
        <w:tc>
          <w:tcPr>
            <w:tcW w:w="1275" w:type="dxa"/>
          </w:tcPr>
          <w:p w:rsidR="00F83EA7" w:rsidRPr="00866889" w:rsidRDefault="00F83EA7"/>
        </w:tc>
        <w:tc>
          <w:tcPr>
            <w:tcW w:w="1275" w:type="dxa"/>
          </w:tcPr>
          <w:p w:rsidR="00F83EA7" w:rsidRPr="00866889" w:rsidRDefault="00F83EA7"/>
        </w:tc>
      </w:tr>
      <w:tr w:rsidR="00F83EA7" w:rsidRPr="00866889" w:rsidTr="00B50918">
        <w:trPr>
          <w:gridAfter w:val="7"/>
          <w:wAfter w:w="7656" w:type="dxa"/>
          <w:trHeight w:val="413"/>
        </w:trPr>
        <w:tc>
          <w:tcPr>
            <w:tcW w:w="562" w:type="dxa"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 xml:space="preserve">Актуализация плановых мероприятий, </w:t>
            </w:r>
            <w:r w:rsidRPr="006364AD">
              <w:rPr>
                <w:rFonts w:ascii="Times New Roman" w:eastAsia="Times New Roman" w:hAnsi="Times New Roman" w:cs="Times New Roman"/>
              </w:rPr>
              <w:lastRenderedPageBreak/>
              <w:t>постановка новых задач и выработка антикоррупционных мер, соответствующих современным вызовам и угрозам коррупции</w:t>
            </w:r>
          </w:p>
        </w:tc>
        <w:tc>
          <w:tcPr>
            <w:tcW w:w="3261" w:type="dxa"/>
          </w:tcPr>
          <w:p w:rsidR="00F83EA7" w:rsidRPr="006364AD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lastRenderedPageBreak/>
              <w:t xml:space="preserve">Подведение итогов реализации I этапа антикоррупционных плановых мероприятий и </w:t>
            </w:r>
            <w:r w:rsidRPr="006364AD">
              <w:rPr>
                <w:rFonts w:ascii="Times New Roman" w:eastAsia="Times New Roman" w:hAnsi="Times New Roman" w:cs="Times New Roman"/>
              </w:rPr>
              <w:lastRenderedPageBreak/>
              <w:t>разработка проекта II этапа Плана мероприятий по реализации Государственной стратегии по противодействию коррупции в Кыргызской Республике на 2028-2030 годы</w:t>
            </w:r>
          </w:p>
        </w:tc>
        <w:tc>
          <w:tcPr>
            <w:tcW w:w="1701" w:type="dxa"/>
          </w:tcPr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II </w:t>
            </w:r>
            <w:r w:rsidRPr="006364AD">
              <w:rPr>
                <w:rFonts w:ascii="Times New Roman" w:eastAsia="Times New Roman" w:hAnsi="Times New Roman" w:cs="Times New Roman"/>
              </w:rPr>
              <w:t>полугодие 2027 года</w:t>
            </w:r>
          </w:p>
        </w:tc>
        <w:tc>
          <w:tcPr>
            <w:tcW w:w="4253" w:type="dxa"/>
          </w:tcPr>
          <w:p w:rsidR="00F83EA7" w:rsidRPr="006364AD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364AD">
              <w:rPr>
                <w:rFonts w:ascii="Times New Roman" w:eastAsia="Calibri" w:hAnsi="Times New Roman" w:cs="Times New Roman"/>
                <w:b/>
                <w:bCs/>
              </w:rPr>
              <w:t>В процессе исполнения.</w:t>
            </w:r>
          </w:p>
        </w:tc>
        <w:tc>
          <w:tcPr>
            <w:tcW w:w="1701" w:type="dxa"/>
          </w:tcPr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УГОПК,</w:t>
            </w:r>
          </w:p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АП,</w:t>
            </w:r>
          </w:p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lastRenderedPageBreak/>
              <w:t>министерства и ведомства,</w:t>
            </w:r>
          </w:p>
          <w:p w:rsidR="00F83EA7" w:rsidRPr="006364AD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64AD">
              <w:rPr>
                <w:rFonts w:ascii="Times New Roman" w:eastAsia="Times New Roman" w:hAnsi="Times New Roman" w:cs="Times New Roman"/>
              </w:rPr>
              <w:t>АДС</w:t>
            </w:r>
          </w:p>
        </w:tc>
        <w:tc>
          <w:tcPr>
            <w:tcW w:w="1275" w:type="dxa"/>
            <w:gridSpan w:val="2"/>
          </w:tcPr>
          <w:p w:rsidR="00F83EA7" w:rsidRPr="00CB4E78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83EA7" w:rsidRPr="00866889" w:rsidTr="00B50918">
        <w:trPr>
          <w:gridAfter w:val="6"/>
          <w:wAfter w:w="7650" w:type="dxa"/>
          <w:trHeight w:val="413"/>
        </w:trPr>
        <w:tc>
          <w:tcPr>
            <w:tcW w:w="15027" w:type="dxa"/>
            <w:gridSpan w:val="9"/>
          </w:tcPr>
          <w:p w:rsidR="00F83EA7" w:rsidRPr="00C00AE9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00AE9">
              <w:rPr>
                <w:rFonts w:ascii="Times New Roman" w:eastAsia="Times New Roman" w:hAnsi="Times New Roman" w:cs="Times New Roman"/>
                <w:b/>
                <w:bCs/>
              </w:rPr>
              <w:t>Глава 15. Мониторинг и оценка процессов реализации Стратегии</w:t>
            </w:r>
          </w:p>
        </w:tc>
      </w:tr>
      <w:tr w:rsidR="00F83EA7" w:rsidRPr="00866889" w:rsidTr="00B50918">
        <w:trPr>
          <w:gridAfter w:val="7"/>
          <w:wAfter w:w="7656" w:type="dxa"/>
          <w:trHeight w:val="413"/>
        </w:trPr>
        <w:tc>
          <w:tcPr>
            <w:tcW w:w="562" w:type="dxa"/>
          </w:tcPr>
          <w:p w:rsidR="00F83EA7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F83EA7" w:rsidRPr="00DA5116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Внедрение правовых механизмов системы мониторинга и оценки эффективности реализации Стратегии</w:t>
            </w:r>
          </w:p>
        </w:tc>
        <w:tc>
          <w:tcPr>
            <w:tcW w:w="3261" w:type="dxa"/>
          </w:tcPr>
          <w:p w:rsidR="00F83EA7" w:rsidRPr="00DA5116" w:rsidRDefault="00F83EA7" w:rsidP="00575B7F">
            <w:pPr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Разработка правовых механизмов системы мониторинга и оценки реализации государственной антикоррупционной стратегии, основанной на индикаторах результативности и эффективности, а также единой формы отчета о мониторинге, с рассмотрением возможности его автоматизации</w:t>
            </w:r>
          </w:p>
        </w:tc>
        <w:tc>
          <w:tcPr>
            <w:tcW w:w="1701" w:type="dxa"/>
          </w:tcPr>
          <w:p w:rsidR="00F83EA7" w:rsidRPr="00DA5116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  <w:lang w:val="en-US"/>
              </w:rPr>
              <w:t xml:space="preserve">I </w:t>
            </w:r>
            <w:r w:rsidRPr="00DA5116">
              <w:rPr>
                <w:rFonts w:ascii="Times New Roman" w:eastAsia="Times New Roman" w:hAnsi="Times New Roman" w:cs="Times New Roman"/>
              </w:rPr>
              <w:t>полугодие 2025 года</w:t>
            </w:r>
          </w:p>
        </w:tc>
        <w:tc>
          <w:tcPr>
            <w:tcW w:w="4253" w:type="dxa"/>
          </w:tcPr>
          <w:p w:rsidR="00F83EA7" w:rsidRPr="00DA5116" w:rsidRDefault="00F83EA7" w:rsidP="00575B7F">
            <w:pPr>
              <w:rPr>
                <w:rFonts w:ascii="Times New Roman" w:eastAsia="Calibri" w:hAnsi="Times New Roman" w:cs="Times New Roman"/>
                <w:bCs/>
              </w:rPr>
            </w:pPr>
            <w:r w:rsidRPr="00DA5116">
              <w:rPr>
                <w:rFonts w:ascii="Times New Roman" w:eastAsia="Calibri" w:hAnsi="Times New Roman" w:cs="Times New Roman"/>
                <w:b/>
                <w:bCs/>
              </w:rPr>
              <w:t xml:space="preserve">Исполнено. </w:t>
            </w:r>
            <w:r>
              <w:rPr>
                <w:rFonts w:ascii="Times New Roman" w:eastAsia="Calibri" w:hAnsi="Times New Roman" w:cs="Times New Roman"/>
                <w:bCs/>
              </w:rPr>
              <w:t>Р</w:t>
            </w:r>
            <w:r w:rsidRPr="00DA5116">
              <w:rPr>
                <w:rFonts w:ascii="Times New Roman" w:eastAsia="Calibri" w:hAnsi="Times New Roman" w:cs="Times New Roman"/>
                <w:bCs/>
              </w:rPr>
              <w:t>аспоряжением Кабинета Министров Кыргызской Республики от 27.06.2025 года № 547 утвержден Порядок проведения мониторинга и оценки реализации государственной антикоррупционной политики, разработанный Генеральной прокуратурой КР.</w:t>
            </w:r>
          </w:p>
        </w:tc>
        <w:tc>
          <w:tcPr>
            <w:tcW w:w="1701" w:type="dxa"/>
          </w:tcPr>
          <w:p w:rsidR="00F83EA7" w:rsidRPr="00DA5116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УГОПК,</w:t>
            </w:r>
          </w:p>
          <w:p w:rsidR="00F83EA7" w:rsidRPr="00DA5116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АДС,</w:t>
            </w:r>
          </w:p>
          <w:p w:rsidR="00F83EA7" w:rsidRPr="00DA5116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 xml:space="preserve">МЦР, </w:t>
            </w:r>
          </w:p>
          <w:p w:rsidR="00F83EA7" w:rsidRPr="00DA5116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ГП,</w:t>
            </w:r>
          </w:p>
          <w:p w:rsidR="00F83EA7" w:rsidRPr="00DA5116" w:rsidRDefault="00F83EA7" w:rsidP="00575B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5116">
              <w:rPr>
                <w:rFonts w:ascii="Times New Roman" w:eastAsia="Times New Roman" w:hAnsi="Times New Roman" w:cs="Times New Roman"/>
              </w:rPr>
              <w:t>министерства и ведомства</w:t>
            </w:r>
          </w:p>
        </w:tc>
        <w:tc>
          <w:tcPr>
            <w:tcW w:w="1275" w:type="dxa"/>
            <w:gridSpan w:val="2"/>
          </w:tcPr>
          <w:p w:rsidR="00F83EA7" w:rsidRPr="00CB4E78" w:rsidRDefault="00F83EA7" w:rsidP="00575B7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83EA7" w:rsidRPr="00866889" w:rsidTr="00B50918">
        <w:trPr>
          <w:gridAfter w:val="6"/>
          <w:wAfter w:w="7650" w:type="dxa"/>
          <w:trHeight w:val="413"/>
        </w:trPr>
        <w:tc>
          <w:tcPr>
            <w:tcW w:w="15027" w:type="dxa"/>
            <w:gridSpan w:val="9"/>
          </w:tcPr>
          <w:p w:rsidR="00F83EA7" w:rsidRPr="00C00AE9" w:rsidRDefault="00F83EA7" w:rsidP="00575B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104944" w:rsidRDefault="00104944" w:rsidP="0010494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104944" w:rsidRPr="00E608EB" w:rsidRDefault="00104944" w:rsidP="00104944"/>
    <w:p w:rsidR="00E04109" w:rsidRDefault="00E04109"/>
    <w:sectPr w:rsidR="00E04109" w:rsidSect="00C91D5A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405D"/>
    <w:multiLevelType w:val="hybridMultilevel"/>
    <w:tmpl w:val="1326FB28"/>
    <w:lvl w:ilvl="0" w:tplc="85581A58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FD"/>
    <w:rsid w:val="00046F0A"/>
    <w:rsid w:val="00104944"/>
    <w:rsid w:val="001314F1"/>
    <w:rsid w:val="001450FC"/>
    <w:rsid w:val="00182186"/>
    <w:rsid w:val="00193129"/>
    <w:rsid w:val="001E3402"/>
    <w:rsid w:val="00237B52"/>
    <w:rsid w:val="0024795F"/>
    <w:rsid w:val="00284C81"/>
    <w:rsid w:val="002B56FF"/>
    <w:rsid w:val="00315783"/>
    <w:rsid w:val="00380504"/>
    <w:rsid w:val="003919EA"/>
    <w:rsid w:val="00484003"/>
    <w:rsid w:val="00516C38"/>
    <w:rsid w:val="00556D3D"/>
    <w:rsid w:val="005A6836"/>
    <w:rsid w:val="005C590F"/>
    <w:rsid w:val="005F18D8"/>
    <w:rsid w:val="00615340"/>
    <w:rsid w:val="006549AC"/>
    <w:rsid w:val="008C2AFE"/>
    <w:rsid w:val="00940744"/>
    <w:rsid w:val="00983BFC"/>
    <w:rsid w:val="00997BC3"/>
    <w:rsid w:val="009D4166"/>
    <w:rsid w:val="00AE2047"/>
    <w:rsid w:val="00B149A2"/>
    <w:rsid w:val="00B50918"/>
    <w:rsid w:val="00BE2684"/>
    <w:rsid w:val="00C05880"/>
    <w:rsid w:val="00CD1F32"/>
    <w:rsid w:val="00CF56D2"/>
    <w:rsid w:val="00D64E68"/>
    <w:rsid w:val="00E04109"/>
    <w:rsid w:val="00E75721"/>
    <w:rsid w:val="00EF006D"/>
    <w:rsid w:val="00F813CD"/>
    <w:rsid w:val="00F83EA7"/>
    <w:rsid w:val="00FB07DA"/>
    <w:rsid w:val="00FD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11C8"/>
  <w15:chartTrackingRefBased/>
  <w15:docId w15:val="{89431514-F20A-41D2-875E-2724825E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10494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4944"/>
    <w:rPr>
      <w:color w:val="0000FF"/>
      <w:u w:val="single"/>
    </w:rPr>
  </w:style>
  <w:style w:type="table" w:styleId="a4">
    <w:name w:val="Table Grid"/>
    <w:basedOn w:val="a1"/>
    <w:uiPriority w:val="39"/>
    <w:rsid w:val="0010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4944"/>
    <w:pPr>
      <w:spacing w:after="2" w:line="263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Normal (Web)"/>
    <w:basedOn w:val="a"/>
    <w:uiPriority w:val="99"/>
    <w:unhideWhenUsed/>
    <w:rsid w:val="0010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7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zr@mail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3669</Words>
  <Characters>20916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2026-01-28T03:32:00Z</cp:lastPrinted>
  <dcterms:created xsi:type="dcterms:W3CDTF">2026-01-27T06:30:00Z</dcterms:created>
  <dcterms:modified xsi:type="dcterms:W3CDTF">2026-01-28T03:51:00Z</dcterms:modified>
</cp:coreProperties>
</file>