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83576" w14:textId="3DE9BAF6" w:rsidR="00966016" w:rsidRPr="00722FF3" w:rsidRDefault="005F1671" w:rsidP="009477FE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="00966016" w:rsidRPr="00722FF3">
        <w:rPr>
          <w:rFonts w:ascii="Times New Roman" w:hAnsi="Times New Roman" w:cs="Times New Roman"/>
          <w:sz w:val="24"/>
          <w:szCs w:val="24"/>
          <w:lang w:val="ky-KG"/>
        </w:rPr>
        <w:t xml:space="preserve">Приложение № </w:t>
      </w:r>
      <w:r w:rsidR="00DB1CB3" w:rsidRPr="00722FF3">
        <w:rPr>
          <w:rFonts w:ascii="Times New Roman" w:hAnsi="Times New Roman" w:cs="Times New Roman"/>
          <w:sz w:val="24"/>
          <w:szCs w:val="24"/>
          <w:lang w:val="ky-KG"/>
        </w:rPr>
        <w:t>5</w:t>
      </w:r>
    </w:p>
    <w:p w14:paraId="79D7C79B" w14:textId="419DDA25" w:rsidR="00966016" w:rsidRPr="00722FF3" w:rsidRDefault="00966016" w:rsidP="009477FE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  <w:r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B1CB3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B1CB3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77FE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77FE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77FE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77FE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22FF3">
        <w:rPr>
          <w:rFonts w:ascii="Times New Roman" w:hAnsi="Times New Roman" w:cs="Times New Roman"/>
          <w:sz w:val="24"/>
          <w:szCs w:val="24"/>
          <w:lang w:val="ky-KG"/>
        </w:rPr>
        <w:t xml:space="preserve">Утвержден приказом </w:t>
      </w:r>
      <w:r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B1CB3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B1CB3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B1CB3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77FE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77FE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77FE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22FF3">
        <w:rPr>
          <w:rFonts w:ascii="Times New Roman" w:hAnsi="Times New Roman" w:cs="Times New Roman"/>
          <w:sz w:val="24"/>
          <w:szCs w:val="24"/>
          <w:lang w:val="ky-KG"/>
        </w:rPr>
        <w:t xml:space="preserve">Государственного агентства по </w:t>
      </w:r>
      <w:r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B1CB3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B1CB3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B1CB3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77FE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77FE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77FE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77FE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22FF3">
        <w:rPr>
          <w:rFonts w:ascii="Times New Roman" w:hAnsi="Times New Roman" w:cs="Times New Roman"/>
          <w:sz w:val="24"/>
          <w:szCs w:val="24"/>
          <w:lang w:val="ky-KG"/>
        </w:rPr>
        <w:t xml:space="preserve">земельным ресурсам, кадастру, </w:t>
      </w:r>
      <w:r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B1CB3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B1CB3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B1CB3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77FE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77FE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77FE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77FE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22FF3">
        <w:rPr>
          <w:rFonts w:ascii="Times New Roman" w:hAnsi="Times New Roman" w:cs="Times New Roman"/>
          <w:sz w:val="24"/>
          <w:szCs w:val="24"/>
          <w:lang w:val="ky-KG"/>
        </w:rPr>
        <w:t xml:space="preserve">геодезии и картографии при </w:t>
      </w:r>
      <w:r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B1CB3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B1CB3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B1CB3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77FE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77FE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77FE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22FF3">
        <w:rPr>
          <w:rFonts w:ascii="Times New Roman" w:hAnsi="Times New Roman" w:cs="Times New Roman"/>
          <w:sz w:val="24"/>
          <w:szCs w:val="24"/>
          <w:lang w:val="ky-KG"/>
        </w:rPr>
        <w:t xml:space="preserve">Кабинете Министров </w:t>
      </w:r>
    </w:p>
    <w:p w14:paraId="66117A0B" w14:textId="7C149136" w:rsidR="00966016" w:rsidRPr="00722FF3" w:rsidRDefault="00966016" w:rsidP="009477FE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  <w:r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B1CB3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B1CB3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77FE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77FE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77FE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77FE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22FF3">
        <w:rPr>
          <w:rFonts w:ascii="Times New Roman" w:hAnsi="Times New Roman" w:cs="Times New Roman"/>
          <w:sz w:val="24"/>
          <w:szCs w:val="24"/>
          <w:lang w:val="ky-KG"/>
        </w:rPr>
        <w:t xml:space="preserve">Кыргызской Республики </w:t>
      </w:r>
    </w:p>
    <w:p w14:paraId="2CD58E33" w14:textId="2B514C84" w:rsidR="00966016" w:rsidRPr="00722FF3" w:rsidRDefault="00966016" w:rsidP="009477FE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  <w:r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B1CB3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B1CB3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77FE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77FE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77FE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77FE" w:rsidRPr="00722FF3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6592B" w:rsidRPr="00722FF3">
        <w:rPr>
          <w:rFonts w:ascii="Times New Roman" w:hAnsi="Times New Roman" w:cs="Times New Roman"/>
          <w:sz w:val="24"/>
          <w:szCs w:val="24"/>
          <w:lang w:val="ky-KG"/>
        </w:rPr>
        <w:t xml:space="preserve">№  от </w:t>
      </w:r>
      <w:r w:rsidR="00545300" w:rsidRPr="00722FF3">
        <w:rPr>
          <w:rFonts w:ascii="Times New Roman" w:hAnsi="Times New Roman" w:cs="Times New Roman"/>
          <w:sz w:val="24"/>
          <w:szCs w:val="24"/>
          <w:lang w:val="ky-KG"/>
        </w:rPr>
        <w:t>«___» «____________»</w:t>
      </w:r>
      <w:r w:rsidR="00D6592B" w:rsidRPr="00722FF3">
        <w:rPr>
          <w:rFonts w:ascii="Times New Roman" w:hAnsi="Times New Roman" w:cs="Times New Roman"/>
          <w:sz w:val="24"/>
          <w:szCs w:val="24"/>
          <w:lang w:val="ky-KG"/>
        </w:rPr>
        <w:t xml:space="preserve"> 202</w:t>
      </w:r>
      <w:r w:rsidR="00545300" w:rsidRPr="00722FF3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D6592B" w:rsidRPr="00722FF3">
        <w:rPr>
          <w:rFonts w:ascii="Times New Roman" w:hAnsi="Times New Roman" w:cs="Times New Roman"/>
          <w:sz w:val="24"/>
          <w:szCs w:val="24"/>
          <w:lang w:val="ky-KG"/>
        </w:rPr>
        <w:t xml:space="preserve"> г.</w:t>
      </w:r>
    </w:p>
    <w:p w14:paraId="17BD13EB" w14:textId="77777777" w:rsidR="00966016" w:rsidRPr="00722FF3" w:rsidRDefault="00966016" w:rsidP="009477FE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</w:p>
    <w:p w14:paraId="5A3FFEC0" w14:textId="641CF0D4" w:rsidR="00203F11" w:rsidRPr="00722FF3" w:rsidRDefault="00203F11" w:rsidP="009477FE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</w:p>
    <w:p w14:paraId="7BBB37B4" w14:textId="77777777" w:rsidR="009477FE" w:rsidRPr="00722FF3" w:rsidRDefault="009477FE" w:rsidP="0094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F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стандартов государственных услуг, предоставляемых</w:t>
      </w:r>
    </w:p>
    <w:p w14:paraId="5854FCD5" w14:textId="77777777" w:rsidR="009477FE" w:rsidRPr="00722FF3" w:rsidRDefault="009477FE" w:rsidP="0094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FF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агентством по земельным ресурсам, кадастру,</w:t>
      </w:r>
    </w:p>
    <w:p w14:paraId="4F746EBD" w14:textId="77777777" w:rsidR="009477FE" w:rsidRPr="00722FF3" w:rsidRDefault="009477FE" w:rsidP="0094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геодезии и картографии при Кабинете Министров </w:t>
      </w:r>
    </w:p>
    <w:p w14:paraId="1C47ADF8" w14:textId="0145A2C5" w:rsidR="00203F11" w:rsidRPr="00722FF3" w:rsidRDefault="009477FE" w:rsidP="009477FE">
      <w:pPr>
        <w:shd w:val="clear" w:color="auto" w:fill="FFFFFF"/>
        <w:spacing w:after="0" w:line="240" w:lineRule="auto"/>
        <w:ind w:right="709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FF3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 Республики</w:t>
      </w:r>
    </w:p>
    <w:p w14:paraId="67820195" w14:textId="77777777" w:rsidR="009477FE" w:rsidRPr="00722FF3" w:rsidRDefault="009477FE" w:rsidP="009477FE">
      <w:pPr>
        <w:shd w:val="clear" w:color="auto" w:fill="FFFFFF"/>
        <w:spacing w:after="0" w:line="240" w:lineRule="auto"/>
        <w:ind w:right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517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3299"/>
        <w:gridCol w:w="5204"/>
      </w:tblGrid>
      <w:tr w:rsidR="00966016" w:rsidRPr="00722FF3" w14:paraId="382FE480" w14:textId="77777777" w:rsidTr="00AF5869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B4697" w14:textId="77777777" w:rsidR="00966016" w:rsidRPr="00722FF3" w:rsidRDefault="00966016" w:rsidP="009477FE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29. Паспорт государственной услуги</w:t>
            </w:r>
          </w:p>
        </w:tc>
      </w:tr>
      <w:tr w:rsidR="00966016" w:rsidRPr="00722FF3" w14:paraId="7221C95A" w14:textId="77777777" w:rsidTr="00AF5869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DCD95" w14:textId="77777777" w:rsidR="00966016" w:rsidRPr="00722FF3" w:rsidRDefault="00966016" w:rsidP="009477F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480C1" w14:textId="77777777" w:rsidR="00966016" w:rsidRPr="00722FF3" w:rsidRDefault="00966016" w:rsidP="00AF586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Наименование услуги</w:t>
            </w:r>
          </w:p>
        </w:tc>
        <w:tc>
          <w:tcPr>
            <w:tcW w:w="2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C4BB9" w14:textId="739901E8" w:rsidR="00966016" w:rsidRPr="00722FF3" w:rsidRDefault="00203F11" w:rsidP="00475E7E">
            <w:pPr>
              <w:shd w:val="clear" w:color="auto" w:fill="FFFFFF"/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Предоставление материалов по топографо-геодезическим, съемочным и картографическим работам </w:t>
            </w:r>
            <w:r w:rsidR="00966016"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глава 5, пункт </w:t>
            </w:r>
            <w:r w:rsidR="00DB1CB3"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69</w:t>
            </w:r>
            <w:r w:rsidR="00966016"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Единого реестра государственных услуг</w:t>
            </w:r>
            <w:r w:rsidR="00475E7E"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966016" w:rsidRPr="00722FF3" w14:paraId="2C9EDB79" w14:textId="77777777" w:rsidTr="00AF5869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67709" w14:textId="77777777" w:rsidR="00966016" w:rsidRPr="00722FF3" w:rsidRDefault="00966016" w:rsidP="009477F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15920" w14:textId="77777777" w:rsidR="00966016" w:rsidRPr="00722FF3" w:rsidRDefault="00966016" w:rsidP="00AF586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2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51E0E" w14:textId="4FEB1532" w:rsidR="00966016" w:rsidRPr="00722FF3" w:rsidRDefault="00966016" w:rsidP="00475E7E">
            <w:pPr>
              <w:shd w:val="clear" w:color="auto" w:fill="FFFFFF"/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Государственный орган, обеспечивающий функции по реализации государственной политики в области топографо-геодезических и картографических работ (далее - уполномоченный орган), и его подведомственное подразделение (далее - Госкартография)</w:t>
            </w:r>
            <w:r w:rsidR="00475E7E"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966016" w:rsidRPr="00722FF3" w14:paraId="0F63B73D" w14:textId="77777777" w:rsidTr="00AF5869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6895F" w14:textId="77777777" w:rsidR="00966016" w:rsidRPr="00722FF3" w:rsidRDefault="00966016" w:rsidP="009477F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0E83D" w14:textId="562972F1" w:rsidR="00966016" w:rsidRPr="00722FF3" w:rsidRDefault="00966016" w:rsidP="00D31A4D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Потребители услуги</w:t>
            </w:r>
          </w:p>
        </w:tc>
        <w:tc>
          <w:tcPr>
            <w:tcW w:w="2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75DBC" w14:textId="1BB0513E" w:rsidR="00966016" w:rsidRPr="00722FF3" w:rsidRDefault="00D31A4D" w:rsidP="00475E7E">
            <w:pPr>
              <w:shd w:val="clear" w:color="auto" w:fill="FFFFFF"/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68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Физические и юридические лица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966016" w:rsidRPr="00722FF3" w14:paraId="5C114BB0" w14:textId="77777777" w:rsidTr="00AF5869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94CA3" w14:textId="77777777" w:rsidR="00966016" w:rsidRPr="00722FF3" w:rsidRDefault="00966016" w:rsidP="009477F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E133B" w14:textId="77777777" w:rsidR="00966016" w:rsidRPr="00722FF3" w:rsidRDefault="00966016" w:rsidP="00AF586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Правовые основания получения государственной услуги</w:t>
            </w:r>
          </w:p>
        </w:tc>
        <w:tc>
          <w:tcPr>
            <w:tcW w:w="2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4AEC0" w14:textId="77777777" w:rsidR="00966016" w:rsidRPr="00722FF3" w:rsidRDefault="00064E8F" w:rsidP="00475E7E">
            <w:pPr>
              <w:shd w:val="clear" w:color="auto" w:fill="FFFFFF"/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hyperlink r:id="rId8" w:history="1">
              <w:r w:rsidR="00966016" w:rsidRPr="00722FF3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Конституция</w:t>
              </w:r>
            </w:hyperlink>
            <w:r w:rsidR="00966016"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Кыргызской Республики;</w:t>
            </w:r>
          </w:p>
          <w:p w14:paraId="54A0E061" w14:textId="0B84443A" w:rsidR="00966016" w:rsidRPr="00722FF3" w:rsidRDefault="00064E8F" w:rsidP="00475E7E">
            <w:pPr>
              <w:shd w:val="clear" w:color="auto" w:fill="FFFFFF"/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hyperlink r:id="rId9" w:history="1">
              <w:r w:rsidR="00966016" w:rsidRPr="00722FF3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Закон</w:t>
              </w:r>
            </w:hyperlink>
            <w:r w:rsidR="00966016"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Кыргызской Республики </w:t>
            </w:r>
            <w:r w:rsidR="00475E7E"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</w:t>
            </w:r>
            <w:r w:rsidR="00966016"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 геодезии и картографии</w:t>
            </w:r>
            <w:r w:rsidR="00475E7E"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</w:t>
            </w:r>
            <w:r w:rsidR="00966016"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  <w:p w14:paraId="3ACCC0E8" w14:textId="1B22FD02" w:rsidR="00966016" w:rsidRPr="00722FF3" w:rsidRDefault="00064E8F" w:rsidP="00475E7E">
            <w:pPr>
              <w:shd w:val="clear" w:color="auto" w:fill="FFFFFF"/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hyperlink r:id="rId10" w:history="1">
              <w:r w:rsidR="00966016" w:rsidRPr="00722FF3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постановление</w:t>
              </w:r>
            </w:hyperlink>
            <w:r w:rsidR="00966016"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Правительства Кыргызской Республики </w:t>
            </w:r>
            <w:r w:rsidR="00475E7E"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</w:t>
            </w:r>
            <w:r w:rsidR="00966016"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 Государ</w:t>
            </w:r>
            <w:r w:rsidR="00475E7E"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ственном агентстве по земельным </w:t>
            </w:r>
            <w:r w:rsidR="00966016"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ресурсам при Правительстве Кыргызской Республики</w:t>
            </w:r>
            <w:r w:rsidR="00475E7E"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» </w:t>
            </w:r>
            <w:r w:rsidR="00966016"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от 30 июля 2019 года № 382</w:t>
            </w:r>
            <w:r w:rsidR="00475E7E"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966016" w:rsidRPr="00722FF3" w14:paraId="2431AA3C" w14:textId="77777777" w:rsidTr="00AF5869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17CC0" w14:textId="77777777" w:rsidR="00966016" w:rsidRPr="00722FF3" w:rsidRDefault="00966016" w:rsidP="009477F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B951C" w14:textId="77777777" w:rsidR="00966016" w:rsidRPr="00722FF3" w:rsidRDefault="00966016" w:rsidP="00AF586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Конечный результат предоставляемой государственной услуги</w:t>
            </w:r>
          </w:p>
        </w:tc>
        <w:tc>
          <w:tcPr>
            <w:tcW w:w="2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43854" w14:textId="285107C6" w:rsidR="00966016" w:rsidRPr="00722FF3" w:rsidRDefault="00966016" w:rsidP="00475E7E">
            <w:pPr>
              <w:shd w:val="clear" w:color="auto" w:fill="FFFFFF"/>
              <w:spacing w:after="0" w:line="240" w:lineRule="auto"/>
              <w:ind w:right="215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Копии топографических карт и карт открытого пользования, аэрофотоснимков, космоснимков, ортофотопланов, координаты и высоты пунктов государственной геодезической и нивелирной сетей, результаты топографо-геодезических и съемочных работ в цифровом и аналоговом виде</w:t>
            </w:r>
            <w:r w:rsidR="00475E7E"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966016" w:rsidRPr="00722FF3" w14:paraId="3D6AD9BC" w14:textId="77777777" w:rsidTr="00AF5869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C90B9" w14:textId="77777777" w:rsidR="00966016" w:rsidRPr="00722FF3" w:rsidRDefault="00966016" w:rsidP="009477F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8C347" w14:textId="77777777" w:rsidR="00966016" w:rsidRPr="00722FF3" w:rsidRDefault="00966016" w:rsidP="00AF586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Условия предоставления государственной услуги</w:t>
            </w:r>
          </w:p>
        </w:tc>
        <w:tc>
          <w:tcPr>
            <w:tcW w:w="2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84BDE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Предоставление услуги осуществляется:</w:t>
            </w:r>
          </w:p>
          <w:p w14:paraId="0CE34BA8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в помещении, отвечающем установленным санитарным нормам;</w:t>
            </w:r>
          </w:p>
          <w:p w14:paraId="06DA34DE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при наличии беспрепятственного доступа граждан в здание и санитарно-гигиенические помещения (туалетные комнаты), в том числе для лиц с ограниченными возможностями здоровья по зрению и слуху и лиц с ограниченными возможностями здоровья с </w:t>
            </w: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нарушениями опорно-двигательного аппарата (далее - ЛОВЗ), оборудованные пандусами, поручнями;</w:t>
            </w:r>
          </w:p>
          <w:p w14:paraId="7C2ACB0A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в порядке живой очереди.</w:t>
            </w:r>
          </w:p>
          <w:p w14:paraId="10BC26C9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Здание Госкартографии располагает местами для ожидания, туалетами, отоплением, водопроводом, телефоном. Для ЛОВЗ в здании Госкартографии имеется грузо-пассажирский лифт.</w:t>
            </w:r>
          </w:p>
          <w:p w14:paraId="1D28B314" w14:textId="47A40CCC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Льготные категории граждан (участники и инвалиды Великой Отечественной войны, труженики тыла и приравненные к ним лица, ЛОВЗ, беременные женщины) обслуживаются вне очереди. Если они не могут подняться в помещение, сотрудник спускается к ним для принятия заявления</w:t>
            </w:r>
            <w:r w:rsidR="00475E7E"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966016" w:rsidRPr="00722FF3" w14:paraId="59470AF4" w14:textId="77777777" w:rsidTr="00AF5869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FE879" w14:textId="77777777" w:rsidR="00966016" w:rsidRPr="00722FF3" w:rsidRDefault="00966016" w:rsidP="009477F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7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6485F" w14:textId="77777777" w:rsidR="00966016" w:rsidRPr="00722FF3" w:rsidRDefault="00966016" w:rsidP="00AF586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Срок предоставления государственной услуги</w:t>
            </w:r>
          </w:p>
        </w:tc>
        <w:tc>
          <w:tcPr>
            <w:tcW w:w="2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312E4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Предельное время на прием письма (запроса) составляет 20 минут.</w:t>
            </w:r>
          </w:p>
          <w:p w14:paraId="2A389F61" w14:textId="7B8BCE1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Предельное время предоставления материалов по топографо-геодезическим, съемочным и картографическим работам - 5 рабочих дней и зависит от объема запрашиваемых материалов</w:t>
            </w:r>
            <w:r w:rsidR="00475E7E"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966016" w:rsidRPr="00722FF3" w14:paraId="53287A28" w14:textId="77777777" w:rsidTr="00AF5869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C0DC2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Информирование потребителей государственной услуги</w:t>
            </w:r>
          </w:p>
        </w:tc>
      </w:tr>
      <w:tr w:rsidR="00966016" w:rsidRPr="00722FF3" w14:paraId="337450A8" w14:textId="77777777" w:rsidTr="00AF5869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33097" w14:textId="77777777" w:rsidR="00966016" w:rsidRPr="00722FF3" w:rsidRDefault="00966016" w:rsidP="009477F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BE572" w14:textId="77777777" w:rsidR="00966016" w:rsidRPr="00722FF3" w:rsidRDefault="00966016" w:rsidP="00AF586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Информирование о государственной услуге, предоставляемой потребителю, (перечень необходимой информации) и государственном органе, ответственном за стандартизацию</w:t>
            </w:r>
          </w:p>
        </w:tc>
        <w:tc>
          <w:tcPr>
            <w:tcW w:w="2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E4963" w14:textId="4FAC4CBD" w:rsidR="00966016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Информацию о государственной услуге можно получить:</w:t>
            </w:r>
          </w:p>
          <w:p w14:paraId="0C03880C" w14:textId="77777777" w:rsidR="004342C6" w:rsidRPr="0071504F" w:rsidRDefault="004342C6" w:rsidP="004342C6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E70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Государственного портала электронных услуг в соответствии с требованиями, установленными </w:t>
            </w:r>
            <w:hyperlink r:id="rId11" w:history="1">
              <w:r w:rsidRPr="005E7038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Правилами</w:t>
              </w:r>
            </w:hyperlink>
            <w:r w:rsidRPr="005E70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пользования Государственным порталом электронных услуг, утвержденными </w:t>
            </w:r>
            <w:hyperlink r:id="rId12" w:history="1">
              <w:r w:rsidRPr="005E7038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постановлением</w:t>
              </w:r>
            </w:hyperlink>
            <w:r w:rsidRPr="005E70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Правительства Кыргызской Республики от 7 октября 2019 года № 525;</w:t>
            </w:r>
          </w:p>
          <w:p w14:paraId="5FC24849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в общественной приемной уполномоченного органа;</w:t>
            </w:r>
          </w:p>
          <w:p w14:paraId="3B5BF2E2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личном обращении в Госкартографию;</w:t>
            </w:r>
          </w:p>
          <w:p w14:paraId="5181A430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на информационном стенде в здании Госкартографии;</w:t>
            </w:r>
          </w:p>
          <w:p w14:paraId="7584A857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на официальном сайте уполномоченного органа;</w:t>
            </w:r>
          </w:p>
          <w:p w14:paraId="7D3B08D0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на информационном стенде уполномоченного органа.</w:t>
            </w:r>
          </w:p>
          <w:p w14:paraId="5CCE1377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 сведения потребителей доводится следующая информация:</w:t>
            </w:r>
          </w:p>
          <w:p w14:paraId="68CD9877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1) способы информирования о предоставляемой государственной услуге:</w:t>
            </w:r>
          </w:p>
          <w:p w14:paraId="325EFE13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письменное;</w:t>
            </w:r>
          </w:p>
          <w:p w14:paraId="0145E783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устное (по телефону, при личном контакте);</w:t>
            </w:r>
          </w:p>
          <w:p w14:paraId="71CF4070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факсимильное;</w:t>
            </w:r>
          </w:p>
          <w:p w14:paraId="36E7FD34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2) информация о порядке написания письма (запроса);</w:t>
            </w:r>
          </w:p>
          <w:p w14:paraId="7CE98449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3) информация о порядке оплаты: перечислением или наличными;</w:t>
            </w:r>
          </w:p>
          <w:p w14:paraId="2584E0E7" w14:textId="68BB40F1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4) информация о процедурах получения услуги: картографические и геодезические материалы с грифом </w:t>
            </w:r>
            <w:r w:rsidR="00475E7E"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</w:t>
            </w: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Секретно</w:t>
            </w:r>
            <w:r w:rsidR="00475E7E"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</w:t>
            </w: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475E7E"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</w:t>
            </w: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Для служебного пользования</w:t>
            </w:r>
            <w:r w:rsidR="00475E7E"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</w:t>
            </w: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475E7E"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</w:t>
            </w: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Несекретно</w:t>
            </w:r>
            <w:r w:rsidR="00475E7E"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» выдаются только через </w:t>
            </w: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режимно-секретный отдел Госкартографии;</w:t>
            </w:r>
          </w:p>
          <w:p w14:paraId="75B4C579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5) информация о государственном органе ответственном за стандартизацию государственных услуг.</w:t>
            </w:r>
          </w:p>
          <w:p w14:paraId="33089EB4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Прием граждан в Госкартографии производится в день их обращения.</w:t>
            </w:r>
          </w:p>
          <w:p w14:paraId="6CBD4105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Информация предоставляется на государственном и официальном языках.</w:t>
            </w:r>
          </w:p>
        </w:tc>
      </w:tr>
      <w:tr w:rsidR="00966016" w:rsidRPr="00722FF3" w14:paraId="6B755CBC" w14:textId="77777777" w:rsidTr="00AF5869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70FFB" w14:textId="77777777" w:rsidR="00966016" w:rsidRPr="00722FF3" w:rsidRDefault="00966016" w:rsidP="009477F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9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CC696" w14:textId="77777777" w:rsidR="00966016" w:rsidRPr="00722FF3" w:rsidRDefault="00966016" w:rsidP="00AF586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Способы распространения информации об услуге</w:t>
            </w:r>
          </w:p>
        </w:tc>
        <w:tc>
          <w:tcPr>
            <w:tcW w:w="2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B1705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Распространение информации об оказываемой услуге осуществляется через:</w:t>
            </w:r>
          </w:p>
          <w:p w14:paraId="4FCF134D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средства массовой информации (газеты, радио, телевидение);</w:t>
            </w:r>
          </w:p>
          <w:p w14:paraId="56244DCF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официальный сайт уполномоченного органа;</w:t>
            </w:r>
          </w:p>
          <w:p w14:paraId="49C9DA10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личное обращение и контакты по телефонам;</w:t>
            </w:r>
          </w:p>
          <w:p w14:paraId="5FBF65D0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общественную приемную уполномоченного органа.</w:t>
            </w:r>
          </w:p>
          <w:p w14:paraId="4CB1B9C6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Адреса, номера телефонов и режим работы вместе со стандартом государственной услуги размещаются:</w:t>
            </w:r>
          </w:p>
          <w:p w14:paraId="5930B945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на информационном стенде в здании Госкартографии;</w:t>
            </w:r>
          </w:p>
          <w:p w14:paraId="3D406BD3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на стендах, на сайте уполномоченного органа.</w:t>
            </w:r>
          </w:p>
        </w:tc>
      </w:tr>
      <w:tr w:rsidR="00966016" w:rsidRPr="00722FF3" w14:paraId="3AD13927" w14:textId="77777777" w:rsidTr="00AF5869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38565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Обслуживание и оказание государственной услуги</w:t>
            </w:r>
          </w:p>
        </w:tc>
      </w:tr>
      <w:tr w:rsidR="00966016" w:rsidRPr="00722FF3" w14:paraId="0F60C67B" w14:textId="77777777" w:rsidTr="00AF5869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A4F42" w14:textId="77777777" w:rsidR="00966016" w:rsidRPr="00722FF3" w:rsidRDefault="00966016" w:rsidP="009477F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F5265" w14:textId="77777777" w:rsidR="00966016" w:rsidRPr="00722FF3" w:rsidRDefault="00966016" w:rsidP="00AF586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Общение с посетителями</w:t>
            </w:r>
          </w:p>
        </w:tc>
        <w:tc>
          <w:tcPr>
            <w:tcW w:w="2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8C81B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 всех кабинетах Госкартографии имеются информационные таблички с указанием названий отделов и служб.</w:t>
            </w:r>
          </w:p>
          <w:p w14:paraId="05817E5E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взвешивать и аргументировать принимаемые решения.</w:t>
            </w:r>
          </w:p>
          <w:p w14:paraId="53D9855C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Все сотрудники соблюдают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14:paraId="5ADDF083" w14:textId="72B75249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Общение с лицами с особыми нуждами по медицинским и социальным показателям (ЛОВЗ, пожилые граждане, ветераны войны и труда, беременные женщины) и предоставление </w:t>
            </w: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им услуги производятся в понятной и доступной для них форме</w:t>
            </w:r>
            <w:r w:rsidR="00475E7E"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966016" w:rsidRPr="00722FF3" w14:paraId="60C939B5" w14:textId="77777777" w:rsidTr="00AF5869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B1DF3" w14:textId="77777777" w:rsidR="00966016" w:rsidRPr="00722FF3" w:rsidRDefault="00966016" w:rsidP="009477F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11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8AEC5" w14:textId="77777777" w:rsidR="00966016" w:rsidRPr="00722FF3" w:rsidRDefault="00966016" w:rsidP="00AF586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Способы обеспечения конфиденциальности</w:t>
            </w:r>
          </w:p>
        </w:tc>
        <w:tc>
          <w:tcPr>
            <w:tcW w:w="2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59DF3" w14:textId="71FFE5AF" w:rsidR="00966016" w:rsidRPr="00722FF3" w:rsidRDefault="00966016" w:rsidP="0097757C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Информация о потребителе и оказанной ему услуге может быть предоставлена только по основаниям, предусмотренным в </w:t>
            </w:r>
            <w:hyperlink r:id="rId13" w:history="1">
              <w:r w:rsidR="0097757C" w:rsidRPr="005E7038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Закон</w:t>
              </w:r>
            </w:hyperlink>
            <w:r w:rsidR="0097757C" w:rsidRPr="005E70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 Кыргызской Республики «Об информации персонального характера».</w:t>
            </w:r>
            <w:bookmarkStart w:id="0" w:name="_GoBack"/>
            <w:bookmarkEnd w:id="0"/>
          </w:p>
        </w:tc>
      </w:tr>
      <w:tr w:rsidR="00966016" w:rsidRPr="00722FF3" w14:paraId="0F01F211" w14:textId="77777777" w:rsidTr="00AF5869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7CB11" w14:textId="77777777" w:rsidR="00966016" w:rsidRPr="00722FF3" w:rsidRDefault="00966016" w:rsidP="009477F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61DBE" w14:textId="77777777" w:rsidR="00966016" w:rsidRPr="00722FF3" w:rsidRDefault="00966016" w:rsidP="00AF586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2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008AC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Потребитель государственной услуги представляет следующие документы:</w:t>
            </w:r>
          </w:p>
          <w:p w14:paraId="70B971B1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письмо (запрос) на имя руководителя Госкартографии;</w:t>
            </w:r>
          </w:p>
          <w:p w14:paraId="154B90E2" w14:textId="7DDCBA92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квитанцию об оплате за материалы по топографо-геодезическим, съемочным и картографическим работам</w:t>
            </w:r>
            <w:r w:rsidR="00475E7E"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966016" w:rsidRPr="00722FF3" w14:paraId="120371AF" w14:textId="77777777" w:rsidTr="00AF5869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01FFC" w14:textId="77777777" w:rsidR="00966016" w:rsidRPr="00722FF3" w:rsidRDefault="00966016" w:rsidP="009477F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7EE05" w14:textId="77777777" w:rsidR="00966016" w:rsidRPr="00722FF3" w:rsidRDefault="00966016" w:rsidP="00AF586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платной государственной услуги</w:t>
            </w:r>
          </w:p>
        </w:tc>
        <w:tc>
          <w:tcPr>
            <w:tcW w:w="2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33019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Услуга предоставляется на платной основе.</w:t>
            </w:r>
          </w:p>
          <w:p w14:paraId="315919B5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Оплата за выполняемые работы осуществляется в соответствии с прейскурантом тарифов (цен) на материалы по топографо-геодезическим, съемочным и картографическим работам, утверждаемым руководителем уполномоченного органа, по согласованию с уполномоченным государственным органом в сфере антимонопольной политики.</w:t>
            </w:r>
          </w:p>
          <w:p w14:paraId="423BFA70" w14:textId="17EE5D3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услуг (работ) отражается в прейскуранте, который вместе со стандартом размещается на стендах, официальном сайте уполномоченного органа, на информационном стенде в здании Госкартографии, и своевременно обновляется</w:t>
            </w:r>
            <w:r w:rsidR="00475E7E"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966016" w:rsidRPr="00722FF3" w14:paraId="2B52ADCF" w14:textId="77777777" w:rsidTr="00AF5869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CF5A2" w14:textId="77777777" w:rsidR="00966016" w:rsidRPr="00722FF3" w:rsidRDefault="00966016" w:rsidP="009477F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7FE06" w14:textId="77777777" w:rsidR="00966016" w:rsidRPr="00722FF3" w:rsidRDefault="00966016" w:rsidP="00AF586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Параметры качества государственной услуги</w:t>
            </w:r>
          </w:p>
        </w:tc>
        <w:tc>
          <w:tcPr>
            <w:tcW w:w="2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91288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Качество предоставления государственной услуги определяется по следующим критериям:</w:t>
            </w:r>
          </w:p>
          <w:p w14:paraId="3988C9E4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полнота и своевременность в соответствии с условиями и сроками предоставления услуги, заявленными в настоящем стандарте;</w:t>
            </w:r>
          </w:p>
          <w:p w14:paraId="4FB60B8A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14:paraId="15E59390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доступность, истребование у граждан только тех документов для получения услуги, которые указаны в настоящем стандарте;</w:t>
            </w:r>
          </w:p>
          <w:p w14:paraId="235ABA67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соответствие условий предоставления услуги требованиям, установленным в настоящем стандарте: доступ в здание, наличие коммунально-бытовых удобств, удобный график для приема граждан, наличие и доступность информационной поддержки (в печатном и электронном форматах);</w:t>
            </w:r>
          </w:p>
          <w:p w14:paraId="6AADD902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- корректность и вежливость сотрудников при оказании услуги, консультирование в ходе всей процедуры оказания услуги;</w:t>
            </w:r>
          </w:p>
          <w:p w14:paraId="2A6B0888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соответствие конечного результата (полученной услуги) ожиданиям заявителя;</w:t>
            </w:r>
          </w:p>
          <w:p w14:paraId="673304F9" w14:textId="2E7AC94B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наличие книги жалоб и предложений граждан в доступном месте</w:t>
            </w:r>
            <w:r w:rsidR="00475E7E"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966016" w:rsidRPr="00722FF3" w14:paraId="28064421" w14:textId="77777777" w:rsidTr="00AF5869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2A083" w14:textId="77777777" w:rsidR="00966016" w:rsidRPr="00722FF3" w:rsidRDefault="00966016" w:rsidP="009477F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15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491EA" w14:textId="77777777" w:rsidR="00966016" w:rsidRPr="00722FF3" w:rsidRDefault="00966016" w:rsidP="00AF586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Предоставление услуги в электронном формате</w:t>
            </w:r>
          </w:p>
        </w:tc>
        <w:tc>
          <w:tcPr>
            <w:tcW w:w="2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E8D0E" w14:textId="37891292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Услуга предоставляется в электронном формате частично, так как копии топографических карт и карт открытого пользования изготавливаются с издательских оригиналов, созданных по стандартной технологии аналоговым способом</w:t>
            </w:r>
            <w:r w:rsidR="00475E7E"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966016" w:rsidRPr="00722FF3" w14:paraId="5ACB5D61" w14:textId="77777777" w:rsidTr="00AF5869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06B26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Отказ в предоставлении государственной услуги и порядок обжалования</w:t>
            </w:r>
          </w:p>
        </w:tc>
      </w:tr>
      <w:tr w:rsidR="00966016" w:rsidRPr="00722FF3" w14:paraId="4DA1FF3E" w14:textId="77777777" w:rsidTr="00AF5869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A4481" w14:textId="77777777" w:rsidR="00966016" w:rsidRPr="00722FF3" w:rsidRDefault="00966016" w:rsidP="009477F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2E2C7" w14:textId="77777777" w:rsidR="00966016" w:rsidRPr="00722FF3" w:rsidRDefault="00966016" w:rsidP="00AF586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Отказ в предоставлении государственной услуги</w:t>
            </w:r>
          </w:p>
        </w:tc>
        <w:tc>
          <w:tcPr>
            <w:tcW w:w="2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2C4EE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Потребителю может быть отказано в услуге в случае:</w:t>
            </w:r>
          </w:p>
          <w:p w14:paraId="2239DA18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несоответствия требованиям пунктов 3 и 12 настоящего стандарта;</w:t>
            </w:r>
          </w:p>
          <w:p w14:paraId="20709952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несоответствия запроса наименованию услуги;</w:t>
            </w:r>
          </w:p>
          <w:p w14:paraId="1AB6A706" w14:textId="77777777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отсутствия в Госкартографии материалов, запрашиваемых заявителем.</w:t>
            </w:r>
          </w:p>
          <w:p w14:paraId="6C32488D" w14:textId="6CC16A89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Материалы по топографо-геодезическим, съемочным и картографическим работам с грифом </w:t>
            </w:r>
            <w:r w:rsidR="00475E7E"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</w:t>
            </w: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Секретно</w:t>
            </w:r>
            <w:r w:rsidR="00475E7E"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</w:t>
            </w: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475E7E"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</w:t>
            </w: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Для служебного пользования</w:t>
            </w:r>
            <w:r w:rsidR="00475E7E"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» выдаются </w:t>
            </w: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только при наличии режимно-секретного отдела у заявителя.</w:t>
            </w:r>
          </w:p>
          <w:p w14:paraId="60162BFA" w14:textId="5320F1FE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 условии открытия режимно-секретного отдела с разрешения уполномоченного государственного органа национальной безопасности заявители могут получить указанные материалы</w:t>
            </w:r>
            <w:r w:rsidR="00475E7E"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966016" w:rsidRPr="00722FF3" w14:paraId="11B6C374" w14:textId="77777777" w:rsidTr="00AF5869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9DD2A" w14:textId="77777777" w:rsidR="00966016" w:rsidRPr="00722FF3" w:rsidRDefault="00966016" w:rsidP="009477F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686D4" w14:textId="77777777" w:rsidR="00966016" w:rsidRPr="00722FF3" w:rsidRDefault="00966016" w:rsidP="00AF586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Порядок обжалования</w:t>
            </w:r>
          </w:p>
        </w:tc>
        <w:tc>
          <w:tcPr>
            <w:tcW w:w="2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11BDC" w14:textId="21AD82ED" w:rsidR="00475E7E" w:rsidRPr="00722FF3" w:rsidRDefault="00BD20FF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регистрационного органа или руководству местного регистрационного органа в административном порядке в соответствии с </w:t>
            </w:r>
            <w:hyperlink r:id="rId14" w:history="1">
              <w:r w:rsidRPr="0071504F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Законом</w:t>
              </w:r>
            </w:hyperlink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Кыргызской Республики «Об основах административной деятельности и административных процедурах».</w:t>
            </w:r>
          </w:p>
        </w:tc>
      </w:tr>
      <w:tr w:rsidR="00966016" w:rsidRPr="00722FF3" w14:paraId="6D71CAA6" w14:textId="77777777" w:rsidTr="00AF5869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4E0C7" w14:textId="77777777" w:rsidR="00966016" w:rsidRPr="00722FF3" w:rsidRDefault="00966016" w:rsidP="009477FE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00F81" w14:textId="77777777" w:rsidR="00966016" w:rsidRPr="00722FF3" w:rsidRDefault="00966016" w:rsidP="00AF586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Периодичность пересмотра стандарта государственной услуги</w:t>
            </w:r>
          </w:p>
        </w:tc>
        <w:tc>
          <w:tcPr>
            <w:tcW w:w="2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FA034" w14:textId="74E7B93C" w:rsidR="00966016" w:rsidRPr="00722FF3" w:rsidRDefault="00966016" w:rsidP="00475E7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Стандарт государственной услуги пересматривается с периодичностью не менее одного раза в три года</w:t>
            </w:r>
            <w:r w:rsidR="00475E7E" w:rsidRPr="00722F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</w:tbl>
    <w:p w14:paraId="1AB4B502" w14:textId="6EED9ED3" w:rsidR="00966016" w:rsidRPr="009477FE" w:rsidRDefault="00966016" w:rsidP="009477FE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/>
          <w:sz w:val="24"/>
          <w:szCs w:val="24"/>
          <w:lang w:val="ky-KG"/>
        </w:rPr>
      </w:pPr>
    </w:p>
    <w:p w14:paraId="2CF309A7" w14:textId="02C60F08" w:rsidR="00DB1CB3" w:rsidRPr="009477FE" w:rsidRDefault="00DB1CB3" w:rsidP="009477FE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/>
          <w:sz w:val="24"/>
          <w:szCs w:val="24"/>
          <w:lang w:val="ky-KG"/>
        </w:rPr>
      </w:pPr>
    </w:p>
    <w:p w14:paraId="033B64B3" w14:textId="1892E2C0" w:rsidR="00DB1CB3" w:rsidRPr="009477FE" w:rsidRDefault="00DB1CB3" w:rsidP="009477FE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/>
          <w:sz w:val="24"/>
          <w:szCs w:val="24"/>
          <w:lang w:val="ky-KG"/>
        </w:rPr>
      </w:pPr>
    </w:p>
    <w:p w14:paraId="5611A14E" w14:textId="7D662370" w:rsidR="00DB1CB3" w:rsidRPr="009477FE" w:rsidRDefault="00DB1CB3" w:rsidP="009477FE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/>
          <w:sz w:val="24"/>
          <w:szCs w:val="24"/>
          <w:lang w:val="ky-KG"/>
        </w:rPr>
      </w:pPr>
    </w:p>
    <w:p w14:paraId="526A8236" w14:textId="5B123BA4" w:rsidR="00DB1CB3" w:rsidRPr="009477FE" w:rsidRDefault="00DB1CB3" w:rsidP="009477FE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/>
          <w:sz w:val="24"/>
          <w:szCs w:val="24"/>
          <w:lang w:val="ky-KG"/>
        </w:rPr>
      </w:pPr>
    </w:p>
    <w:p w14:paraId="6586DD3D" w14:textId="758CBCE1" w:rsidR="00DB1CB3" w:rsidRPr="009477FE" w:rsidRDefault="00DB1CB3" w:rsidP="009477FE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/>
          <w:sz w:val="24"/>
          <w:szCs w:val="24"/>
          <w:lang w:val="ky-KG"/>
        </w:rPr>
      </w:pPr>
    </w:p>
    <w:p w14:paraId="3336E944" w14:textId="5C9FB456" w:rsidR="00203F11" w:rsidRPr="009477FE" w:rsidRDefault="00203F11" w:rsidP="009477FE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/>
          <w:sz w:val="24"/>
          <w:szCs w:val="24"/>
          <w:lang w:val="ky-KG"/>
        </w:rPr>
      </w:pPr>
    </w:p>
    <w:p w14:paraId="75D630E3" w14:textId="351E7904" w:rsidR="00203F11" w:rsidRPr="009477FE" w:rsidRDefault="00203F11" w:rsidP="009477FE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/>
          <w:sz w:val="24"/>
          <w:szCs w:val="24"/>
          <w:lang w:val="ky-KG"/>
        </w:rPr>
      </w:pPr>
    </w:p>
    <w:p w14:paraId="6D154E5D" w14:textId="656C43AA" w:rsidR="00203F11" w:rsidRPr="009477FE" w:rsidRDefault="00203F11" w:rsidP="009477FE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/>
          <w:sz w:val="24"/>
          <w:szCs w:val="24"/>
          <w:lang w:val="ky-KG"/>
        </w:rPr>
      </w:pPr>
    </w:p>
    <w:p w14:paraId="056CB098" w14:textId="35BF76E9" w:rsidR="00203F11" w:rsidRPr="009477FE" w:rsidRDefault="00203F11" w:rsidP="009477FE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/>
          <w:sz w:val="24"/>
          <w:szCs w:val="24"/>
          <w:lang w:val="ky-KG"/>
        </w:rPr>
      </w:pPr>
    </w:p>
    <w:p w14:paraId="0D418B42" w14:textId="268828D0" w:rsidR="00203F11" w:rsidRPr="009477FE" w:rsidRDefault="00203F11" w:rsidP="009477FE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/>
          <w:sz w:val="24"/>
          <w:szCs w:val="24"/>
          <w:lang w:val="ky-KG"/>
        </w:rPr>
      </w:pPr>
    </w:p>
    <w:p w14:paraId="50927220" w14:textId="1D31292B" w:rsidR="00203F11" w:rsidRPr="009477FE" w:rsidRDefault="00203F11" w:rsidP="009477FE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/>
          <w:sz w:val="24"/>
          <w:szCs w:val="24"/>
          <w:lang w:val="ky-KG"/>
        </w:rPr>
      </w:pPr>
    </w:p>
    <w:p w14:paraId="02050D8C" w14:textId="16E56CCF" w:rsidR="00203F11" w:rsidRPr="009477FE" w:rsidRDefault="00203F11" w:rsidP="009477FE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/>
          <w:sz w:val="24"/>
          <w:szCs w:val="24"/>
          <w:lang w:val="ky-KG"/>
        </w:rPr>
      </w:pPr>
    </w:p>
    <w:p w14:paraId="7A8BF679" w14:textId="667B766B" w:rsidR="00203F11" w:rsidRPr="009477FE" w:rsidRDefault="00203F11" w:rsidP="009477FE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/>
          <w:sz w:val="24"/>
          <w:szCs w:val="24"/>
          <w:lang w:val="ky-KG"/>
        </w:rPr>
      </w:pPr>
    </w:p>
    <w:p w14:paraId="297AC775" w14:textId="66428C26" w:rsidR="00203F11" w:rsidRPr="009477FE" w:rsidRDefault="00203F11" w:rsidP="009477FE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/>
          <w:sz w:val="24"/>
          <w:szCs w:val="24"/>
          <w:lang w:val="ky-KG"/>
        </w:rPr>
      </w:pPr>
    </w:p>
    <w:p w14:paraId="220773EF" w14:textId="12F76168" w:rsidR="00203F11" w:rsidRPr="009477FE" w:rsidRDefault="00203F11" w:rsidP="009477FE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/>
          <w:sz w:val="24"/>
          <w:szCs w:val="24"/>
          <w:lang w:val="ky-KG"/>
        </w:rPr>
      </w:pPr>
    </w:p>
    <w:p w14:paraId="3760947F" w14:textId="0F2D8B14" w:rsidR="00203F11" w:rsidRPr="009477FE" w:rsidRDefault="00203F11" w:rsidP="009477FE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/>
          <w:sz w:val="24"/>
          <w:szCs w:val="24"/>
          <w:lang w:val="ky-KG"/>
        </w:rPr>
      </w:pPr>
    </w:p>
    <w:p w14:paraId="613D47EB" w14:textId="06FCF16B" w:rsidR="00203F11" w:rsidRPr="009477FE" w:rsidRDefault="00203F11" w:rsidP="009477FE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/>
          <w:sz w:val="24"/>
          <w:szCs w:val="24"/>
          <w:lang w:val="ky-KG"/>
        </w:rPr>
      </w:pPr>
    </w:p>
    <w:p w14:paraId="30C650B1" w14:textId="43126054" w:rsidR="00203F11" w:rsidRPr="009477FE" w:rsidRDefault="00203F11" w:rsidP="009477FE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/>
          <w:sz w:val="24"/>
          <w:szCs w:val="24"/>
          <w:lang w:val="ky-KG"/>
        </w:rPr>
      </w:pPr>
    </w:p>
    <w:p w14:paraId="3306620A" w14:textId="16EBE636" w:rsidR="00203F11" w:rsidRPr="009477FE" w:rsidRDefault="00203F11" w:rsidP="009477FE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/>
          <w:sz w:val="24"/>
          <w:szCs w:val="24"/>
          <w:lang w:val="ky-KG"/>
        </w:rPr>
      </w:pPr>
    </w:p>
    <w:p w14:paraId="72EB7184" w14:textId="4D6ED53B" w:rsidR="00203F11" w:rsidRPr="009477FE" w:rsidRDefault="00203F11" w:rsidP="009477FE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/>
          <w:sz w:val="24"/>
          <w:szCs w:val="24"/>
          <w:lang w:val="ky-KG"/>
        </w:rPr>
      </w:pPr>
    </w:p>
    <w:p w14:paraId="2FF71113" w14:textId="3456DB2C" w:rsidR="00203F11" w:rsidRPr="009477FE" w:rsidRDefault="00203F11" w:rsidP="009477FE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/>
          <w:sz w:val="24"/>
          <w:szCs w:val="24"/>
          <w:lang w:val="ky-KG"/>
        </w:rPr>
      </w:pPr>
    </w:p>
    <w:p w14:paraId="0322F597" w14:textId="6F3443B8" w:rsidR="00203F11" w:rsidRPr="009477FE" w:rsidRDefault="00203F11" w:rsidP="009477FE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/>
          <w:sz w:val="24"/>
          <w:szCs w:val="24"/>
          <w:lang w:val="ky-KG"/>
        </w:rPr>
      </w:pPr>
    </w:p>
    <w:p w14:paraId="4316EDF2" w14:textId="61B3304F" w:rsidR="00203F11" w:rsidRPr="009477FE" w:rsidRDefault="00203F11" w:rsidP="009477FE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/>
          <w:sz w:val="24"/>
          <w:szCs w:val="24"/>
          <w:lang w:val="ky-KG"/>
        </w:rPr>
      </w:pPr>
    </w:p>
    <w:p w14:paraId="325126E9" w14:textId="77777777" w:rsidR="00203F11" w:rsidRPr="009477FE" w:rsidRDefault="00203F11" w:rsidP="009477FE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/>
          <w:sz w:val="24"/>
          <w:szCs w:val="24"/>
          <w:lang w:val="ky-KG"/>
        </w:rPr>
      </w:pPr>
    </w:p>
    <w:p w14:paraId="654E28AE" w14:textId="027B93ED" w:rsidR="00DB1CB3" w:rsidRPr="009477FE" w:rsidRDefault="00DB1CB3" w:rsidP="009477FE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/>
          <w:sz w:val="24"/>
          <w:szCs w:val="24"/>
          <w:lang w:val="ky-KG"/>
        </w:rPr>
      </w:pPr>
    </w:p>
    <w:sectPr w:rsidR="00DB1CB3" w:rsidRPr="009477FE" w:rsidSect="009477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C11F2" w14:textId="77777777" w:rsidR="00064E8F" w:rsidRDefault="00064E8F" w:rsidP="000D1172">
      <w:pPr>
        <w:spacing w:after="0" w:line="240" w:lineRule="auto"/>
      </w:pPr>
      <w:r>
        <w:separator/>
      </w:r>
    </w:p>
  </w:endnote>
  <w:endnote w:type="continuationSeparator" w:id="0">
    <w:p w14:paraId="11B45003" w14:textId="77777777" w:rsidR="00064E8F" w:rsidRDefault="00064E8F" w:rsidP="000D1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8A4CC" w14:textId="77777777" w:rsidR="00064E8F" w:rsidRDefault="00064E8F" w:rsidP="000D1172">
      <w:pPr>
        <w:spacing w:after="0" w:line="240" w:lineRule="auto"/>
      </w:pPr>
      <w:r>
        <w:separator/>
      </w:r>
    </w:p>
  </w:footnote>
  <w:footnote w:type="continuationSeparator" w:id="0">
    <w:p w14:paraId="491300FB" w14:textId="77777777" w:rsidR="00064E8F" w:rsidRDefault="00064E8F" w:rsidP="000D1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C1F6F"/>
    <w:multiLevelType w:val="hybridMultilevel"/>
    <w:tmpl w:val="49FCD646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F5785"/>
    <w:multiLevelType w:val="hybridMultilevel"/>
    <w:tmpl w:val="78E452C4"/>
    <w:lvl w:ilvl="0" w:tplc="15CA69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901E4"/>
    <w:multiLevelType w:val="hybridMultilevel"/>
    <w:tmpl w:val="7B90C500"/>
    <w:lvl w:ilvl="0" w:tplc="5CB8525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DFE2897"/>
    <w:multiLevelType w:val="hybridMultilevel"/>
    <w:tmpl w:val="A50E7D78"/>
    <w:lvl w:ilvl="0" w:tplc="8F9A7E4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410EA"/>
    <w:multiLevelType w:val="hybridMultilevel"/>
    <w:tmpl w:val="1BCE16BC"/>
    <w:lvl w:ilvl="0" w:tplc="C8C01D5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3D"/>
    <w:rsid w:val="000208B0"/>
    <w:rsid w:val="00031ADC"/>
    <w:rsid w:val="0004205A"/>
    <w:rsid w:val="00064E8F"/>
    <w:rsid w:val="00085CEC"/>
    <w:rsid w:val="00091AD5"/>
    <w:rsid w:val="00097A52"/>
    <w:rsid w:val="000A0427"/>
    <w:rsid w:val="000B53BE"/>
    <w:rsid w:val="000D0E27"/>
    <w:rsid w:val="000D1172"/>
    <w:rsid w:val="000D52F0"/>
    <w:rsid w:val="001002E3"/>
    <w:rsid w:val="00106C7B"/>
    <w:rsid w:val="00107ECC"/>
    <w:rsid w:val="00130564"/>
    <w:rsid w:val="00133A83"/>
    <w:rsid w:val="00147CC3"/>
    <w:rsid w:val="00152113"/>
    <w:rsid w:val="00155032"/>
    <w:rsid w:val="00187119"/>
    <w:rsid w:val="001958FC"/>
    <w:rsid w:val="001C7150"/>
    <w:rsid w:val="001D67BB"/>
    <w:rsid w:val="00203972"/>
    <w:rsid w:val="00203F11"/>
    <w:rsid w:val="00210623"/>
    <w:rsid w:val="00212C68"/>
    <w:rsid w:val="00232BD6"/>
    <w:rsid w:val="0025400A"/>
    <w:rsid w:val="00260E3D"/>
    <w:rsid w:val="0029158C"/>
    <w:rsid w:val="00292998"/>
    <w:rsid w:val="00293E74"/>
    <w:rsid w:val="002B0483"/>
    <w:rsid w:val="002F68E2"/>
    <w:rsid w:val="003149BC"/>
    <w:rsid w:val="0033533C"/>
    <w:rsid w:val="00376F69"/>
    <w:rsid w:val="003825DF"/>
    <w:rsid w:val="0038358D"/>
    <w:rsid w:val="003C6D0F"/>
    <w:rsid w:val="003F5421"/>
    <w:rsid w:val="00407B70"/>
    <w:rsid w:val="00423E2A"/>
    <w:rsid w:val="00433406"/>
    <w:rsid w:val="004342C6"/>
    <w:rsid w:val="00451081"/>
    <w:rsid w:val="004542AC"/>
    <w:rsid w:val="00475E7E"/>
    <w:rsid w:val="004858C1"/>
    <w:rsid w:val="00491F76"/>
    <w:rsid w:val="0049783F"/>
    <w:rsid w:val="0049788E"/>
    <w:rsid w:val="004A44E3"/>
    <w:rsid w:val="004A6FBD"/>
    <w:rsid w:val="004C6C61"/>
    <w:rsid w:val="004C7C3D"/>
    <w:rsid w:val="00501446"/>
    <w:rsid w:val="00501E1F"/>
    <w:rsid w:val="00545300"/>
    <w:rsid w:val="00576706"/>
    <w:rsid w:val="0057784E"/>
    <w:rsid w:val="00586324"/>
    <w:rsid w:val="00592685"/>
    <w:rsid w:val="005934EF"/>
    <w:rsid w:val="005C3786"/>
    <w:rsid w:val="005C566D"/>
    <w:rsid w:val="005D65AB"/>
    <w:rsid w:val="005E7038"/>
    <w:rsid w:val="005F1671"/>
    <w:rsid w:val="00606903"/>
    <w:rsid w:val="00611E91"/>
    <w:rsid w:val="0062143C"/>
    <w:rsid w:val="006514A6"/>
    <w:rsid w:val="006558B4"/>
    <w:rsid w:val="00671AA8"/>
    <w:rsid w:val="00692845"/>
    <w:rsid w:val="006A3A70"/>
    <w:rsid w:val="006A4CB4"/>
    <w:rsid w:val="006E4DB1"/>
    <w:rsid w:val="006F104E"/>
    <w:rsid w:val="00713EE3"/>
    <w:rsid w:val="00722FF3"/>
    <w:rsid w:val="00731E72"/>
    <w:rsid w:val="0073415C"/>
    <w:rsid w:val="007453C2"/>
    <w:rsid w:val="00750527"/>
    <w:rsid w:val="0075163C"/>
    <w:rsid w:val="00782314"/>
    <w:rsid w:val="00790CD8"/>
    <w:rsid w:val="00797F79"/>
    <w:rsid w:val="007A02D9"/>
    <w:rsid w:val="007F0D40"/>
    <w:rsid w:val="007F4350"/>
    <w:rsid w:val="00805EA9"/>
    <w:rsid w:val="00846840"/>
    <w:rsid w:val="00862305"/>
    <w:rsid w:val="00863821"/>
    <w:rsid w:val="00880EE5"/>
    <w:rsid w:val="00883AD6"/>
    <w:rsid w:val="00894A54"/>
    <w:rsid w:val="008A42A5"/>
    <w:rsid w:val="008C131E"/>
    <w:rsid w:val="008C5E9C"/>
    <w:rsid w:val="00901A8D"/>
    <w:rsid w:val="009055FE"/>
    <w:rsid w:val="00934D04"/>
    <w:rsid w:val="00943934"/>
    <w:rsid w:val="009477FE"/>
    <w:rsid w:val="00951D0F"/>
    <w:rsid w:val="00966016"/>
    <w:rsid w:val="0097757C"/>
    <w:rsid w:val="00990BD4"/>
    <w:rsid w:val="00991732"/>
    <w:rsid w:val="009E4B5B"/>
    <w:rsid w:val="009F4A68"/>
    <w:rsid w:val="00A05CBD"/>
    <w:rsid w:val="00A45013"/>
    <w:rsid w:val="00A46706"/>
    <w:rsid w:val="00A50D5E"/>
    <w:rsid w:val="00A93149"/>
    <w:rsid w:val="00AB117D"/>
    <w:rsid w:val="00AC4074"/>
    <w:rsid w:val="00AC49BB"/>
    <w:rsid w:val="00AE3EBC"/>
    <w:rsid w:val="00AE3F76"/>
    <w:rsid w:val="00AF3D98"/>
    <w:rsid w:val="00AF5869"/>
    <w:rsid w:val="00AF7882"/>
    <w:rsid w:val="00B055D9"/>
    <w:rsid w:val="00B52F5A"/>
    <w:rsid w:val="00B65D32"/>
    <w:rsid w:val="00B97C3D"/>
    <w:rsid w:val="00BA552F"/>
    <w:rsid w:val="00BA6D97"/>
    <w:rsid w:val="00BA76F8"/>
    <w:rsid w:val="00BD20FF"/>
    <w:rsid w:val="00BE6046"/>
    <w:rsid w:val="00BE670F"/>
    <w:rsid w:val="00BF7410"/>
    <w:rsid w:val="00C22B90"/>
    <w:rsid w:val="00C26FDD"/>
    <w:rsid w:val="00C278F8"/>
    <w:rsid w:val="00C37328"/>
    <w:rsid w:val="00C53D3F"/>
    <w:rsid w:val="00C63341"/>
    <w:rsid w:val="00C77900"/>
    <w:rsid w:val="00C80D70"/>
    <w:rsid w:val="00CA2FB2"/>
    <w:rsid w:val="00CA4FCD"/>
    <w:rsid w:val="00CB7012"/>
    <w:rsid w:val="00CD4B75"/>
    <w:rsid w:val="00CF757E"/>
    <w:rsid w:val="00D06A8A"/>
    <w:rsid w:val="00D31A4D"/>
    <w:rsid w:val="00D31AF2"/>
    <w:rsid w:val="00D56B7E"/>
    <w:rsid w:val="00D6592B"/>
    <w:rsid w:val="00D81AAE"/>
    <w:rsid w:val="00DB1CB3"/>
    <w:rsid w:val="00DC0607"/>
    <w:rsid w:val="00DC36C0"/>
    <w:rsid w:val="00DC62C0"/>
    <w:rsid w:val="00DC7486"/>
    <w:rsid w:val="00DF2783"/>
    <w:rsid w:val="00E27111"/>
    <w:rsid w:val="00E31315"/>
    <w:rsid w:val="00E34ED9"/>
    <w:rsid w:val="00E50239"/>
    <w:rsid w:val="00E56433"/>
    <w:rsid w:val="00E7052D"/>
    <w:rsid w:val="00E74913"/>
    <w:rsid w:val="00E7648E"/>
    <w:rsid w:val="00E773F4"/>
    <w:rsid w:val="00E82AC1"/>
    <w:rsid w:val="00E841A9"/>
    <w:rsid w:val="00EA631A"/>
    <w:rsid w:val="00EE2A7B"/>
    <w:rsid w:val="00EF51D7"/>
    <w:rsid w:val="00F077E0"/>
    <w:rsid w:val="00F1042C"/>
    <w:rsid w:val="00F4156B"/>
    <w:rsid w:val="00F44FDF"/>
    <w:rsid w:val="00F51B50"/>
    <w:rsid w:val="00F62CFD"/>
    <w:rsid w:val="00F66855"/>
    <w:rsid w:val="00F6777C"/>
    <w:rsid w:val="00F77F24"/>
    <w:rsid w:val="00F80A0D"/>
    <w:rsid w:val="00FB2B34"/>
    <w:rsid w:val="00FB42D1"/>
    <w:rsid w:val="00FC5AE0"/>
    <w:rsid w:val="00FC5BAE"/>
    <w:rsid w:val="00FE2139"/>
    <w:rsid w:val="00FF0F5B"/>
    <w:rsid w:val="00FF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3C6D"/>
  <w15:chartTrackingRefBased/>
  <w15:docId w15:val="{CEACA7BA-1823-4EF9-847A-0CA996AD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2E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7A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kTekst">
    <w:name w:val="_Текст обычный (tkTekst)"/>
    <w:basedOn w:val="a"/>
    <w:rsid w:val="00097A52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4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41A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06C7B"/>
    <w:rPr>
      <w:color w:val="0000FF"/>
      <w:u w:val="single"/>
    </w:rPr>
  </w:style>
  <w:style w:type="paragraph" w:customStyle="1" w:styleId="tkTablica">
    <w:name w:val="_Текст таблицы (tkTablica)"/>
    <w:basedOn w:val="a"/>
    <w:rsid w:val="0033533C"/>
    <w:pPr>
      <w:spacing w:after="60" w:line="276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CA4FCD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y2iqfc">
    <w:name w:val="y2iqfc"/>
    <w:basedOn w:val="a0"/>
    <w:rsid w:val="00107ECC"/>
  </w:style>
  <w:style w:type="paragraph" w:styleId="a6">
    <w:name w:val="header"/>
    <w:basedOn w:val="a"/>
    <w:link w:val="a7"/>
    <w:uiPriority w:val="99"/>
    <w:unhideWhenUsed/>
    <w:rsid w:val="000D1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1172"/>
  </w:style>
  <w:style w:type="paragraph" w:styleId="a8">
    <w:name w:val="footer"/>
    <w:basedOn w:val="a"/>
    <w:link w:val="a9"/>
    <w:uiPriority w:val="99"/>
    <w:unhideWhenUsed/>
    <w:rsid w:val="000D1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1172"/>
  </w:style>
  <w:style w:type="paragraph" w:styleId="aa">
    <w:name w:val="List Paragraph"/>
    <w:basedOn w:val="a"/>
    <w:uiPriority w:val="34"/>
    <w:qFormat/>
    <w:rsid w:val="000A0427"/>
    <w:pPr>
      <w:spacing w:line="256" w:lineRule="auto"/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E56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643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98840" TargetMode="External"/><Relationship Id="rId13" Type="http://schemas.openxmlformats.org/officeDocument/2006/relationships/hyperlink" Target="toktom://db/816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oktom://db/15789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oktom://db/15789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toktom://db/157007" TargetMode="External"/><Relationship Id="rId4" Type="http://schemas.openxmlformats.org/officeDocument/2006/relationships/settings" Target="settings.xml"/><Relationship Id="rId9" Type="http://schemas.openxmlformats.org/officeDocument/2006/relationships/hyperlink" Target="toktom://db/28245" TargetMode="External"/><Relationship Id="rId14" Type="http://schemas.openxmlformats.org/officeDocument/2006/relationships/hyperlink" Target="toktom://db/1311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F8092-81B6-48ED-96BC-72132AE4F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Talantbek</cp:lastModifiedBy>
  <cp:revision>187</cp:revision>
  <cp:lastPrinted>2025-10-10T02:35:00Z</cp:lastPrinted>
  <dcterms:created xsi:type="dcterms:W3CDTF">2024-02-05T04:29:00Z</dcterms:created>
  <dcterms:modified xsi:type="dcterms:W3CDTF">2025-10-10T08:31:00Z</dcterms:modified>
</cp:coreProperties>
</file>