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3537" w14:textId="5EED4FBB" w:rsidR="00715372" w:rsidRPr="00C26C76" w:rsidRDefault="00B4217C" w:rsidP="00A90441">
      <w:pPr>
        <w:pStyle w:val="HTML"/>
        <w:ind w:right="-1"/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 w:rsidRPr="00C26C76">
        <w:rPr>
          <w:rFonts w:ascii="Times New Roman" w:hAnsi="Times New Roman" w:cs="Times New Roman"/>
          <w:sz w:val="28"/>
          <w:szCs w:val="28"/>
          <w:lang w:val="ky-KG"/>
        </w:rPr>
        <w:t>1-т</w:t>
      </w:r>
      <w:r w:rsidR="00715372" w:rsidRPr="00C26C76">
        <w:rPr>
          <w:rFonts w:ascii="Times New Roman" w:hAnsi="Times New Roman" w:cs="Times New Roman"/>
          <w:sz w:val="28"/>
          <w:szCs w:val="28"/>
          <w:lang w:val="ky-KG"/>
        </w:rPr>
        <w:t>иркеме</w:t>
      </w:r>
    </w:p>
    <w:p w14:paraId="40D394CD" w14:textId="77777777" w:rsidR="001A73CB" w:rsidRDefault="001A73CB" w:rsidP="00A9044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3A28F" w14:textId="77777777" w:rsidR="00B4217C" w:rsidRDefault="001A73CB" w:rsidP="00A9044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E98">
        <w:rPr>
          <w:rFonts w:ascii="Times New Roman" w:hAnsi="Times New Roman" w:cs="Times New Roman"/>
          <w:b/>
          <w:sz w:val="28"/>
          <w:szCs w:val="28"/>
        </w:rPr>
        <w:t xml:space="preserve">Кыргыз </w:t>
      </w:r>
      <w:proofErr w:type="spellStart"/>
      <w:r w:rsidRPr="00405E98">
        <w:rPr>
          <w:rFonts w:ascii="Times New Roman" w:hAnsi="Times New Roman" w:cs="Times New Roman"/>
          <w:b/>
          <w:sz w:val="28"/>
          <w:szCs w:val="28"/>
        </w:rPr>
        <w:t>Республикасынын</w:t>
      </w:r>
      <w:proofErr w:type="spellEnd"/>
      <w:r w:rsidRPr="00405E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5E98">
        <w:rPr>
          <w:rFonts w:ascii="Times New Roman" w:hAnsi="Times New Roman" w:cs="Times New Roman"/>
          <w:b/>
          <w:sz w:val="28"/>
          <w:szCs w:val="28"/>
        </w:rPr>
        <w:t>Мамлекеттик</w:t>
      </w:r>
      <w:proofErr w:type="spellEnd"/>
      <w:r w:rsidRPr="00405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0055A4" w14:textId="75ECCA0B" w:rsidR="001A73CB" w:rsidRPr="00405E98" w:rsidRDefault="001A73CB" w:rsidP="00A9044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5E98">
        <w:rPr>
          <w:rFonts w:ascii="Times New Roman" w:hAnsi="Times New Roman" w:cs="Times New Roman"/>
          <w:b/>
          <w:sz w:val="28"/>
          <w:szCs w:val="28"/>
        </w:rPr>
        <w:t>картография</w:t>
      </w:r>
      <w:r w:rsidR="00AF060C">
        <w:rPr>
          <w:rFonts w:ascii="Times New Roman" w:hAnsi="Times New Roman" w:cs="Times New Roman"/>
          <w:b/>
          <w:sz w:val="28"/>
          <w:szCs w:val="28"/>
        </w:rPr>
        <w:t>лык</w:t>
      </w:r>
      <w:r w:rsidRPr="00405E98">
        <w:rPr>
          <w:rFonts w:ascii="Times New Roman" w:hAnsi="Times New Roman" w:cs="Times New Roman"/>
          <w:b/>
          <w:sz w:val="28"/>
          <w:szCs w:val="28"/>
        </w:rPr>
        <w:t>-геодезиялык</w:t>
      </w:r>
      <w:proofErr w:type="spellEnd"/>
      <w:r w:rsidRPr="00405E98">
        <w:rPr>
          <w:rFonts w:ascii="Times New Roman" w:hAnsi="Times New Roman" w:cs="Times New Roman"/>
          <w:b/>
          <w:sz w:val="28"/>
          <w:szCs w:val="28"/>
        </w:rPr>
        <w:t xml:space="preserve"> фонду </w:t>
      </w:r>
      <w:proofErr w:type="spellStart"/>
      <w:r w:rsidRPr="00405E98">
        <w:rPr>
          <w:rFonts w:ascii="Times New Roman" w:hAnsi="Times New Roman" w:cs="Times New Roman"/>
          <w:b/>
          <w:sz w:val="28"/>
          <w:szCs w:val="28"/>
        </w:rPr>
        <w:t>жѳнүндѳ</w:t>
      </w:r>
      <w:proofErr w:type="spellEnd"/>
    </w:p>
    <w:p w14:paraId="60250160" w14:textId="4CAE9B3B" w:rsidR="00B4217C" w:rsidRDefault="004E3390" w:rsidP="00A9044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Жобо</w:t>
      </w:r>
      <w:proofErr w:type="spellEnd"/>
    </w:p>
    <w:p w14:paraId="6185F721" w14:textId="6B669EE1" w:rsidR="0016095F" w:rsidRDefault="0016095F" w:rsidP="00A9044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E9FB2C" w14:textId="77777777" w:rsidR="0016095F" w:rsidRPr="0016095F" w:rsidRDefault="0016095F" w:rsidP="00A9044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4AF52A" w14:textId="2D76AA70" w:rsidR="0074062F" w:rsidRPr="00A50DFF" w:rsidRDefault="004E3390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73CB" w:rsidRPr="009827A8">
        <w:rPr>
          <w:rFonts w:ascii="Times New Roman" w:hAnsi="Times New Roman" w:cs="Times New Roman"/>
          <w:sz w:val="28"/>
          <w:szCs w:val="28"/>
        </w:rPr>
        <w:t>1.</w:t>
      </w:r>
      <w:r w:rsidR="00AF0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Бул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Жобо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Кыргыз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FD6A1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мамлекеттик</w:t>
      </w:r>
      <w:proofErr w:type="spellEnd"/>
      <w:r w:rsidR="0074062F" w:rsidRPr="00FD6A1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proofErr w:type="spellStart"/>
      <w:r w:rsidR="0074062F" w:rsidRPr="00FD6A1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картография</w:t>
      </w:r>
      <w:r w:rsidR="00AF060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лык</w:t>
      </w:r>
      <w:r w:rsidR="0074062F" w:rsidRPr="00FD6A1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  <w:r w:rsidR="0074062F" w:rsidRPr="00A50DFF">
        <w:rPr>
          <w:rFonts w:ascii="Times New Roman" w:hAnsi="Times New Roman" w:cs="Times New Roman"/>
          <w:sz w:val="28"/>
          <w:szCs w:val="28"/>
        </w:rPr>
        <w:t>геодезиялык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фондун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мындан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ары </w:t>
      </w:r>
      <w:r w:rsidR="00012F14">
        <w:rPr>
          <w:rFonts w:ascii="Times New Roman" w:hAnsi="Times New Roman" w:cs="Times New Roman"/>
          <w:sz w:val="28"/>
          <w:szCs w:val="28"/>
        </w:rPr>
        <w:t xml:space="preserve">– </w:t>
      </w:r>
      <w:r w:rsidR="0074062F" w:rsidRPr="00A50DFF">
        <w:rPr>
          <w:rFonts w:ascii="Times New Roman" w:hAnsi="Times New Roman" w:cs="Times New Roman"/>
          <w:sz w:val="28"/>
          <w:szCs w:val="28"/>
        </w:rPr>
        <w:t xml:space="preserve">Фонд)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түзүү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жүргүзүү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маселелерин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жөнгө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салат.</w:t>
      </w:r>
    </w:p>
    <w:p w14:paraId="09AD63B1" w14:textId="50506E2A" w:rsidR="001A73CB" w:rsidRPr="006862C5" w:rsidRDefault="004E3390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0DFF">
        <w:rPr>
          <w:rFonts w:ascii="Times New Roman" w:hAnsi="Times New Roman" w:cs="Times New Roman"/>
          <w:sz w:val="28"/>
          <w:szCs w:val="28"/>
        </w:rPr>
        <w:t xml:space="preserve">2. </w:t>
      </w:r>
      <w:r w:rsidR="0074062F" w:rsidRPr="00A50DFF">
        <w:rPr>
          <w:rFonts w:ascii="Times New Roman" w:hAnsi="Times New Roman" w:cs="Times New Roman"/>
          <w:sz w:val="28"/>
          <w:szCs w:val="28"/>
        </w:rPr>
        <w:t xml:space="preserve">Фонд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геодезиялык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картографиялык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и</w:t>
      </w:r>
      <w:r w:rsidR="005C060D">
        <w:rPr>
          <w:rFonts w:ascii="Times New Roman" w:hAnsi="Times New Roman" w:cs="Times New Roman"/>
          <w:sz w:val="28"/>
          <w:szCs w:val="28"/>
        </w:rPr>
        <w:t>штерди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9C0">
        <w:rPr>
          <w:rFonts w:ascii="Times New Roman" w:hAnsi="Times New Roman" w:cs="Times New Roman"/>
          <w:sz w:val="28"/>
          <w:szCs w:val="28"/>
        </w:rPr>
        <w:t>жүзөгө</w:t>
      </w:r>
      <w:proofErr w:type="spellEnd"/>
      <w:r w:rsidR="00822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9C0">
        <w:rPr>
          <w:rFonts w:ascii="Times New Roman" w:hAnsi="Times New Roman" w:cs="Times New Roman"/>
          <w:sz w:val="28"/>
          <w:szCs w:val="28"/>
        </w:rPr>
        <w:t>ашыруунун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натыйжасында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алынган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графикалык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29C0">
        <w:rPr>
          <w:rFonts w:ascii="Times New Roman" w:hAnsi="Times New Roman" w:cs="Times New Roman"/>
          <w:sz w:val="28"/>
          <w:szCs w:val="28"/>
        </w:rPr>
        <w:t>санариптик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фотографиялык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формаларда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берилген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туруктуу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узакка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сакталууга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тиешелүү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геодезиялык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картографиялык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топографиялык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гидрографиялык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аэрокосмостук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сүрөткө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тартуучу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гравиметриялык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материалдардын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маалыматтардын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тармактар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аралык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тармактык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маанисинин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жыйындысы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түрүндө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болот (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мындан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ары</w:t>
      </w:r>
      <w:r w:rsidR="00DE58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Фонддун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маалыматтары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>).</w:t>
      </w:r>
    </w:p>
    <w:p w14:paraId="13B0E70F" w14:textId="77777777" w:rsidR="0074062F" w:rsidRPr="00A50DFF" w:rsidRDefault="001A73CB" w:rsidP="00A90441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62C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Фондго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тиркемеге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ылайык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тизме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маалыматтар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камтылат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>.</w:t>
      </w:r>
    </w:p>
    <w:p w14:paraId="049CE2A6" w14:textId="32DB01A2" w:rsidR="0074062F" w:rsidRPr="00A50DFF" w:rsidRDefault="00A50DFF" w:rsidP="00A90441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Фонддун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курамында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республикалык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ведомстволук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картография-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геодезиялык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фонддор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болот.</w:t>
      </w:r>
    </w:p>
    <w:p w14:paraId="151A0C73" w14:textId="689F0215" w:rsidR="0074062F" w:rsidRPr="00A50DFF" w:rsidRDefault="004E3390" w:rsidP="00A90441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73CB" w:rsidRPr="006862C5">
        <w:rPr>
          <w:rFonts w:ascii="Times New Roman" w:hAnsi="Times New Roman" w:cs="Times New Roman"/>
          <w:sz w:val="28"/>
          <w:szCs w:val="28"/>
        </w:rPr>
        <w:t>3</w:t>
      </w:r>
      <w:r w:rsidR="00EF4B3F">
        <w:rPr>
          <w:rFonts w:ascii="Times New Roman" w:hAnsi="Times New Roman" w:cs="Times New Roman"/>
          <w:sz w:val="28"/>
          <w:szCs w:val="28"/>
          <w:lang w:val="ky-KG"/>
        </w:rPr>
        <w:t>.</w:t>
      </w:r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Уюштуруу-укуктук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формасына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карабастан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уюмдар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геодезиялык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картографиялык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иштерди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жүргүзүүчү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жарандар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Кыргыз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геодезия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картография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мыйзамдарына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ылайык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аталган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иш-аракеттерди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жүргүзүүдө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алынган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Фондго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киргизилүүгө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тийиштүү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материалдардын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маалыматтардын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көчүрмөлөрүн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республикалык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фондго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бекер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өткөрүп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берет.</w:t>
      </w:r>
    </w:p>
    <w:p w14:paraId="235C5213" w14:textId="3AAA4B35" w:rsidR="0074062F" w:rsidRPr="00A50DFF" w:rsidRDefault="0074062F" w:rsidP="00A90441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сырды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түзүүчү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маалыматтарды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камтыган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маалыматтар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Фондго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Кыргыз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8E8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="00DE5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8E8">
        <w:rPr>
          <w:rFonts w:ascii="Times New Roman" w:hAnsi="Times New Roman" w:cs="Times New Roman"/>
          <w:sz w:val="28"/>
          <w:szCs w:val="28"/>
        </w:rPr>
        <w:t>сырларын</w:t>
      </w:r>
      <w:proofErr w:type="spellEnd"/>
      <w:r w:rsidR="00DE5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8E8">
        <w:rPr>
          <w:rFonts w:ascii="Times New Roman" w:hAnsi="Times New Roman" w:cs="Times New Roman"/>
          <w:sz w:val="28"/>
          <w:szCs w:val="28"/>
        </w:rPr>
        <w:t>коргоо</w:t>
      </w:r>
      <w:proofErr w:type="spellEnd"/>
      <w:r w:rsidR="00DE5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58E8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="00DE58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мыйзамдарына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ылайык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берилет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>.</w:t>
      </w:r>
    </w:p>
    <w:p w14:paraId="3D13663C" w14:textId="68A4B14A" w:rsidR="001B57CC" w:rsidRDefault="004E3390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73C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1A73CB">
        <w:rPr>
          <w:rFonts w:ascii="Times New Roman" w:hAnsi="Times New Roman" w:cs="Times New Roman"/>
          <w:sz w:val="28"/>
          <w:szCs w:val="28"/>
        </w:rPr>
        <w:t>Республикалык</w:t>
      </w:r>
      <w:proofErr w:type="spellEnd"/>
      <w:r w:rsidR="001A73CB">
        <w:rPr>
          <w:rFonts w:ascii="Times New Roman" w:hAnsi="Times New Roman" w:cs="Times New Roman"/>
          <w:sz w:val="28"/>
          <w:szCs w:val="28"/>
        </w:rPr>
        <w:t xml:space="preserve"> фонд</w:t>
      </w:r>
      <w:r w:rsidR="001A73CB" w:rsidRPr="006862C5">
        <w:rPr>
          <w:rFonts w:ascii="Times New Roman" w:hAnsi="Times New Roman" w:cs="Times New Roman"/>
          <w:sz w:val="28"/>
          <w:szCs w:val="28"/>
        </w:rPr>
        <w:t xml:space="preserve"> Кыргыз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Министрлер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Кабинетине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караштуу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ресурстары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, кадастр, геодезия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картография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агент</w:t>
      </w:r>
      <w:r w:rsidR="001B57CC">
        <w:rPr>
          <w:rFonts w:ascii="Times New Roman" w:hAnsi="Times New Roman" w:cs="Times New Roman"/>
          <w:sz w:val="28"/>
          <w:szCs w:val="28"/>
        </w:rPr>
        <w:t>тиктин</w:t>
      </w:r>
      <w:proofErr w:type="spellEnd"/>
      <w:r w:rsidR="001A7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>
        <w:rPr>
          <w:rFonts w:ascii="Times New Roman" w:hAnsi="Times New Roman" w:cs="Times New Roman"/>
          <w:sz w:val="28"/>
          <w:szCs w:val="28"/>
        </w:rPr>
        <w:t>алдындагы</w:t>
      </w:r>
      <w:proofErr w:type="spellEnd"/>
      <w:r w:rsidR="001A73CB">
        <w:rPr>
          <w:rFonts w:ascii="Times New Roman" w:hAnsi="Times New Roman" w:cs="Times New Roman"/>
          <w:sz w:val="28"/>
          <w:szCs w:val="28"/>
        </w:rPr>
        <w:t xml:space="preserve"> </w:t>
      </w:r>
      <w:r w:rsidR="001B57CC" w:rsidRPr="00C65B9D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1A73CB">
        <w:rPr>
          <w:rFonts w:ascii="Times New Roman" w:hAnsi="Times New Roman" w:cs="Times New Roman"/>
          <w:sz w:val="28"/>
          <w:szCs w:val="28"/>
        </w:rPr>
        <w:t>Мам</w:t>
      </w:r>
      <w:r w:rsidR="001A73CB" w:rsidRPr="006862C5">
        <w:rPr>
          <w:rFonts w:ascii="Times New Roman" w:hAnsi="Times New Roman" w:cs="Times New Roman"/>
          <w:sz w:val="28"/>
          <w:szCs w:val="28"/>
        </w:rPr>
        <w:t>картография</w:t>
      </w:r>
      <w:proofErr w:type="spellEnd"/>
      <w:r w:rsidR="001B57CC" w:rsidRPr="00C65B9D">
        <w:rPr>
          <w:rFonts w:ascii="Times New Roman" w:hAnsi="Times New Roman" w:cs="Times New Roman"/>
          <w:sz w:val="28"/>
          <w:szCs w:val="28"/>
        </w:rPr>
        <w:t>”</w:t>
      </w:r>
      <w:r w:rsidR="001A73CB" w:rsidRPr="006862C5">
        <w:rPr>
          <w:rFonts w:ascii="Times New Roman" w:hAnsi="Times New Roman" w:cs="Times New Roman"/>
          <w:sz w:val="28"/>
          <w:szCs w:val="28"/>
        </w:rPr>
        <w:t xml:space="preserve"> геодезия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картография</w:t>
      </w:r>
      <w:r w:rsidR="001B57CC" w:rsidRPr="00C65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7CC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мекемеси</w:t>
      </w:r>
      <w:r w:rsidR="001A73CB">
        <w:rPr>
          <w:rFonts w:ascii="Times New Roman" w:hAnsi="Times New Roman" w:cs="Times New Roman"/>
          <w:sz w:val="28"/>
          <w:szCs w:val="28"/>
        </w:rPr>
        <w:t>нин</w:t>
      </w:r>
      <w:proofErr w:type="spellEnd"/>
      <w:r w:rsidR="001A73CB">
        <w:rPr>
          <w:rFonts w:ascii="Times New Roman" w:hAnsi="Times New Roman" w:cs="Times New Roman"/>
          <w:sz w:val="28"/>
          <w:szCs w:val="28"/>
        </w:rPr>
        <w:t xml:space="preserve"> </w:t>
      </w:r>
      <w:r w:rsidR="00A7642D">
        <w:rPr>
          <w:rFonts w:ascii="Times New Roman" w:hAnsi="Times New Roman" w:cs="Times New Roman"/>
          <w:sz w:val="28"/>
          <w:szCs w:val="28"/>
        </w:rPr>
        <w:br/>
      </w:r>
      <w:r w:rsidR="001A73CB" w:rsidRPr="006862C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мындан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ары</w:t>
      </w:r>
      <w:r w:rsidR="00DE58E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Мамкартография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>)</w:t>
      </w:r>
      <w:r w:rsidR="007406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>
        <w:rPr>
          <w:rFonts w:ascii="Times New Roman" w:hAnsi="Times New Roman" w:cs="Times New Roman"/>
          <w:sz w:val="28"/>
          <w:szCs w:val="28"/>
        </w:rPr>
        <w:t>карамагында</w:t>
      </w:r>
      <w:proofErr w:type="spellEnd"/>
      <w:r w:rsidR="0074062F">
        <w:rPr>
          <w:rFonts w:ascii="Times New Roman" w:hAnsi="Times New Roman" w:cs="Times New Roman"/>
          <w:sz w:val="28"/>
          <w:szCs w:val="28"/>
        </w:rPr>
        <w:t xml:space="preserve"> болот</w:t>
      </w:r>
      <w:r w:rsidR="001A73CB">
        <w:rPr>
          <w:rFonts w:ascii="Times New Roman" w:hAnsi="Times New Roman" w:cs="Times New Roman"/>
          <w:sz w:val="28"/>
          <w:szCs w:val="28"/>
        </w:rPr>
        <w:t>.</w:t>
      </w:r>
    </w:p>
    <w:p w14:paraId="03509E19" w14:textId="77777777" w:rsidR="0074062F" w:rsidRPr="00A50DFF" w:rsidRDefault="001B57CC" w:rsidP="00A90441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Республикалык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ф</w:t>
      </w:r>
      <w:r w:rsidR="001A73CB">
        <w:rPr>
          <w:rFonts w:ascii="Times New Roman" w:hAnsi="Times New Roman" w:cs="Times New Roman"/>
          <w:sz w:val="28"/>
          <w:szCs w:val="28"/>
        </w:rPr>
        <w:t>ондду</w:t>
      </w:r>
      <w:proofErr w:type="spellEnd"/>
      <w:r w:rsidR="001A7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>
        <w:rPr>
          <w:rFonts w:ascii="Times New Roman" w:hAnsi="Times New Roman" w:cs="Times New Roman"/>
          <w:sz w:val="28"/>
          <w:szCs w:val="28"/>
        </w:rPr>
        <w:t>түзүү</w:t>
      </w:r>
      <w:proofErr w:type="spellEnd"/>
      <w:r w:rsidR="001A7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1A7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>
        <w:rPr>
          <w:rFonts w:ascii="Times New Roman" w:hAnsi="Times New Roman" w:cs="Times New Roman"/>
          <w:sz w:val="28"/>
          <w:szCs w:val="28"/>
        </w:rPr>
        <w:t>жүргүзүү</w:t>
      </w:r>
      <w:proofErr w:type="spellEnd"/>
      <w:r w:rsidR="001A7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r w:rsidR="001A7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r w:rsidR="00EC4996">
        <w:rPr>
          <w:rFonts w:ascii="Times New Roman" w:hAnsi="Times New Roman" w:cs="Times New Roman"/>
          <w:sz w:val="28"/>
          <w:szCs w:val="28"/>
        </w:rPr>
        <w:t>обого</w:t>
      </w:r>
      <w:proofErr w:type="spellEnd"/>
      <w:r w:rsidR="00EC4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C4996">
        <w:rPr>
          <w:rFonts w:ascii="Times New Roman" w:hAnsi="Times New Roman" w:cs="Times New Roman"/>
          <w:sz w:val="28"/>
          <w:szCs w:val="28"/>
        </w:rPr>
        <w:t>ылайык</w:t>
      </w:r>
      <w:proofErr w:type="spellEnd"/>
      <w:r w:rsidR="00EC4996">
        <w:rPr>
          <w:rFonts w:ascii="Times New Roman" w:hAnsi="Times New Roman" w:cs="Times New Roman"/>
          <w:sz w:val="28"/>
          <w:szCs w:val="28"/>
        </w:rPr>
        <w:t xml:space="preserve"> </w:t>
      </w:r>
      <w:r w:rsidR="001A7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>
        <w:rPr>
          <w:rFonts w:ascii="Times New Roman" w:hAnsi="Times New Roman" w:cs="Times New Roman"/>
          <w:sz w:val="28"/>
          <w:szCs w:val="28"/>
        </w:rPr>
        <w:t>Мам</w:t>
      </w:r>
      <w:r w:rsidR="001A73CB" w:rsidRPr="006862C5">
        <w:rPr>
          <w:rFonts w:ascii="Times New Roman" w:hAnsi="Times New Roman" w:cs="Times New Roman"/>
          <w:sz w:val="28"/>
          <w:szCs w:val="28"/>
        </w:rPr>
        <w:t>картография</w:t>
      </w:r>
      <w:proofErr w:type="spellEnd"/>
      <w:proofErr w:type="gram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тарабынан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ишке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ашырылат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>.</w:t>
      </w:r>
    </w:p>
    <w:p w14:paraId="2D8E4868" w14:textId="707639FA" w:rsidR="0074062F" w:rsidRPr="00A50DFF" w:rsidRDefault="004E3390" w:rsidP="008229C0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73CB" w:rsidRPr="006862C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Республикалык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фонддун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материалда</w:t>
      </w:r>
      <w:r w:rsidR="001A73CB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="001A7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1A7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>
        <w:rPr>
          <w:rFonts w:ascii="Times New Roman" w:hAnsi="Times New Roman" w:cs="Times New Roman"/>
          <w:sz w:val="28"/>
          <w:szCs w:val="28"/>
        </w:rPr>
        <w:t>маалыматтары</w:t>
      </w:r>
      <w:proofErr w:type="spellEnd"/>
      <w:r w:rsidR="001A7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>
        <w:rPr>
          <w:rFonts w:ascii="Times New Roman" w:hAnsi="Times New Roman" w:cs="Times New Roman"/>
          <w:sz w:val="28"/>
          <w:szCs w:val="28"/>
        </w:rPr>
        <w:t>Мам</w:t>
      </w:r>
      <w:r w:rsidR="001A73CB" w:rsidRPr="006862C5">
        <w:rPr>
          <w:rFonts w:ascii="Times New Roman" w:hAnsi="Times New Roman" w:cs="Times New Roman"/>
          <w:sz w:val="28"/>
          <w:szCs w:val="28"/>
        </w:rPr>
        <w:t>картографияда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сакталат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>.</w:t>
      </w:r>
      <w:r w:rsidR="00822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Ведомстволук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картография-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геодезиялык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фонддору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аткаруу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бийлигинин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органдары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>
        <w:rPr>
          <w:rFonts w:ascii="Times New Roman" w:hAnsi="Times New Roman" w:cs="Times New Roman"/>
          <w:sz w:val="28"/>
          <w:szCs w:val="28"/>
        </w:rPr>
        <w:t>Мам</w:t>
      </w:r>
      <w:r w:rsidR="007F2DF5">
        <w:rPr>
          <w:rFonts w:ascii="Times New Roman" w:hAnsi="Times New Roman" w:cs="Times New Roman"/>
          <w:sz w:val="28"/>
          <w:szCs w:val="28"/>
        </w:rPr>
        <w:t>картографияга</w:t>
      </w:r>
      <w:proofErr w:type="spellEnd"/>
      <w:r w:rsidR="007406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062F">
        <w:rPr>
          <w:rFonts w:ascii="Times New Roman" w:hAnsi="Times New Roman" w:cs="Times New Roman"/>
          <w:sz w:val="28"/>
          <w:szCs w:val="28"/>
        </w:rPr>
        <w:t>Мамкартография</w:t>
      </w:r>
      <w:proofErr w:type="spellEnd"/>
      <w:r w:rsidR="00A764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тарабынан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белгиленген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ф</w:t>
      </w:r>
      <w:r w:rsidR="0030308D">
        <w:rPr>
          <w:rFonts w:ascii="Times New Roman" w:hAnsi="Times New Roman" w:cs="Times New Roman"/>
          <w:sz w:val="28"/>
          <w:szCs w:val="28"/>
        </w:rPr>
        <w:t>ормада</w:t>
      </w:r>
      <w:proofErr w:type="spellEnd"/>
      <w:r w:rsidR="00303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08D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303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08D">
        <w:rPr>
          <w:rFonts w:ascii="Times New Roman" w:hAnsi="Times New Roman" w:cs="Times New Roman"/>
          <w:sz w:val="28"/>
          <w:szCs w:val="28"/>
        </w:rPr>
        <w:t>мөөнөттө</w:t>
      </w:r>
      <w:proofErr w:type="spellEnd"/>
      <w:r w:rsidR="00303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08D"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r w:rsidR="0030308D">
        <w:rPr>
          <w:rFonts w:ascii="Times New Roman" w:hAnsi="Times New Roman" w:cs="Times New Roman"/>
          <w:sz w:val="28"/>
          <w:szCs w:val="28"/>
        </w:rPr>
        <w:t xml:space="preserve"> </w:t>
      </w:r>
      <w:r w:rsidR="0030308D">
        <w:rPr>
          <w:rFonts w:ascii="Times New Roman" w:hAnsi="Times New Roman" w:cs="Times New Roman"/>
          <w:sz w:val="28"/>
          <w:szCs w:val="28"/>
          <w:lang w:val="ky-KG"/>
        </w:rPr>
        <w:t>Ф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онддордо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Фонддун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материалдарынын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маалыматтарынын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болушу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сакталган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жерлер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62F" w:rsidRPr="00A50DFF">
        <w:rPr>
          <w:rFonts w:ascii="Times New Roman" w:hAnsi="Times New Roman" w:cs="Times New Roman"/>
          <w:sz w:val="28"/>
          <w:szCs w:val="28"/>
        </w:rPr>
        <w:t>маалыматтарды</w:t>
      </w:r>
      <w:proofErr w:type="spellEnd"/>
      <w:r w:rsidR="0074062F" w:rsidRPr="00A50DFF">
        <w:rPr>
          <w:rFonts w:ascii="Times New Roman" w:hAnsi="Times New Roman" w:cs="Times New Roman"/>
          <w:sz w:val="28"/>
          <w:szCs w:val="28"/>
        </w:rPr>
        <w:t xml:space="preserve"> берет.</w:t>
      </w:r>
    </w:p>
    <w:p w14:paraId="691738C2" w14:textId="77777777" w:rsidR="001A2C52" w:rsidRPr="00A50DFF" w:rsidRDefault="004E3390" w:rsidP="00A90441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A2C52" w:rsidRPr="00A50DFF">
        <w:rPr>
          <w:rFonts w:ascii="Times New Roman" w:hAnsi="Times New Roman" w:cs="Times New Roman"/>
          <w:sz w:val="28"/>
          <w:szCs w:val="28"/>
        </w:rPr>
        <w:t xml:space="preserve">Кыргыз </w:t>
      </w:r>
      <w:proofErr w:type="spellStart"/>
      <w:r w:rsidR="001A2C52" w:rsidRPr="00A50DFF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1A2C52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C52" w:rsidRPr="00A50DFF">
        <w:rPr>
          <w:rFonts w:ascii="Times New Roman" w:hAnsi="Times New Roman" w:cs="Times New Roman"/>
          <w:sz w:val="28"/>
          <w:szCs w:val="28"/>
        </w:rPr>
        <w:t>Улуттук</w:t>
      </w:r>
      <w:proofErr w:type="spellEnd"/>
      <w:r w:rsidR="001A2C52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C52" w:rsidRPr="00A50DFF">
        <w:rPr>
          <w:rFonts w:ascii="Times New Roman" w:hAnsi="Times New Roman" w:cs="Times New Roman"/>
          <w:sz w:val="28"/>
          <w:szCs w:val="28"/>
        </w:rPr>
        <w:t>архивдик</w:t>
      </w:r>
      <w:proofErr w:type="spellEnd"/>
      <w:r w:rsidR="001A2C52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C52" w:rsidRPr="00A50DFF">
        <w:rPr>
          <w:rFonts w:ascii="Times New Roman" w:hAnsi="Times New Roman" w:cs="Times New Roman"/>
          <w:sz w:val="28"/>
          <w:szCs w:val="28"/>
        </w:rPr>
        <w:t>фондуна</w:t>
      </w:r>
      <w:proofErr w:type="spellEnd"/>
      <w:r w:rsidR="001A2C52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C52" w:rsidRPr="00A50DFF">
        <w:rPr>
          <w:rFonts w:ascii="Times New Roman" w:hAnsi="Times New Roman" w:cs="Times New Roman"/>
          <w:sz w:val="28"/>
          <w:szCs w:val="28"/>
        </w:rPr>
        <w:t>белгиленген</w:t>
      </w:r>
      <w:proofErr w:type="spellEnd"/>
      <w:r w:rsidR="001A2C52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C52" w:rsidRPr="00A50DFF">
        <w:rPr>
          <w:rFonts w:ascii="Times New Roman" w:hAnsi="Times New Roman" w:cs="Times New Roman"/>
          <w:sz w:val="28"/>
          <w:szCs w:val="28"/>
        </w:rPr>
        <w:t>тартипте</w:t>
      </w:r>
      <w:proofErr w:type="spellEnd"/>
      <w:r w:rsidR="001A2C52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C52" w:rsidRPr="00A50DFF">
        <w:rPr>
          <w:rFonts w:ascii="Times New Roman" w:hAnsi="Times New Roman" w:cs="Times New Roman"/>
          <w:sz w:val="28"/>
          <w:szCs w:val="28"/>
        </w:rPr>
        <w:t>тиешелүү</w:t>
      </w:r>
      <w:proofErr w:type="spellEnd"/>
      <w:r w:rsidR="001A2C52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C52" w:rsidRPr="00A50DFF">
        <w:rPr>
          <w:rFonts w:ascii="Times New Roman" w:hAnsi="Times New Roman" w:cs="Times New Roman"/>
          <w:sz w:val="28"/>
          <w:szCs w:val="28"/>
        </w:rPr>
        <w:t>Фонддун</w:t>
      </w:r>
      <w:proofErr w:type="spellEnd"/>
      <w:r w:rsidR="001A2C52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C52" w:rsidRPr="00A50DFF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r w:rsidR="001A2C52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C52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1A2C52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C52" w:rsidRPr="00A50DFF">
        <w:rPr>
          <w:rFonts w:ascii="Times New Roman" w:hAnsi="Times New Roman" w:cs="Times New Roman"/>
          <w:sz w:val="28"/>
          <w:szCs w:val="28"/>
        </w:rPr>
        <w:t>маалыматтары</w:t>
      </w:r>
      <w:proofErr w:type="spellEnd"/>
      <w:r w:rsidR="001A2C52" w:rsidRPr="00A50DFF">
        <w:rPr>
          <w:rFonts w:ascii="Times New Roman" w:hAnsi="Times New Roman" w:cs="Times New Roman"/>
          <w:sz w:val="28"/>
          <w:szCs w:val="28"/>
        </w:rPr>
        <w:t xml:space="preserve"> Кыргыз </w:t>
      </w:r>
      <w:proofErr w:type="spellStart"/>
      <w:r w:rsidR="001A2C52" w:rsidRPr="00A50DFF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1A2C52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C52" w:rsidRPr="00A50DFF">
        <w:rPr>
          <w:rFonts w:ascii="Times New Roman" w:hAnsi="Times New Roman" w:cs="Times New Roman"/>
          <w:sz w:val="28"/>
          <w:szCs w:val="28"/>
        </w:rPr>
        <w:t>Улуттук</w:t>
      </w:r>
      <w:proofErr w:type="spellEnd"/>
      <w:r w:rsidR="001A2C52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C52" w:rsidRPr="00A50DFF">
        <w:rPr>
          <w:rFonts w:ascii="Times New Roman" w:hAnsi="Times New Roman" w:cs="Times New Roman"/>
          <w:sz w:val="28"/>
          <w:szCs w:val="28"/>
        </w:rPr>
        <w:t>архивдик</w:t>
      </w:r>
      <w:proofErr w:type="spellEnd"/>
      <w:r w:rsidR="001A2C52" w:rsidRPr="00A50DFF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spellStart"/>
      <w:r w:rsidR="001A2C52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1A2C52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C52" w:rsidRPr="00A50DFF">
        <w:rPr>
          <w:rFonts w:ascii="Times New Roman" w:hAnsi="Times New Roman" w:cs="Times New Roman"/>
          <w:sz w:val="28"/>
          <w:szCs w:val="28"/>
        </w:rPr>
        <w:t>архивдер</w:t>
      </w:r>
      <w:proofErr w:type="spellEnd"/>
      <w:r w:rsidR="001A2C52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C52" w:rsidRPr="00A50DFF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="001A2C52" w:rsidRPr="00A50DFF">
        <w:rPr>
          <w:rFonts w:ascii="Times New Roman" w:hAnsi="Times New Roman" w:cs="Times New Roman"/>
          <w:sz w:val="28"/>
          <w:szCs w:val="28"/>
        </w:rPr>
        <w:t xml:space="preserve"> Кыргыз </w:t>
      </w:r>
      <w:proofErr w:type="spellStart"/>
      <w:r w:rsidR="001A2C52" w:rsidRPr="00A50DFF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1A2C52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C52" w:rsidRPr="00A50DFF">
        <w:rPr>
          <w:rFonts w:ascii="Times New Roman" w:hAnsi="Times New Roman" w:cs="Times New Roman"/>
          <w:sz w:val="28"/>
          <w:szCs w:val="28"/>
        </w:rPr>
        <w:t>мыйзамдарына</w:t>
      </w:r>
      <w:proofErr w:type="spellEnd"/>
      <w:r w:rsidR="001A2C52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C52" w:rsidRPr="00A50DFF">
        <w:rPr>
          <w:rFonts w:ascii="Times New Roman" w:hAnsi="Times New Roman" w:cs="Times New Roman"/>
          <w:sz w:val="28"/>
          <w:szCs w:val="28"/>
        </w:rPr>
        <w:t>ылайык</w:t>
      </w:r>
      <w:proofErr w:type="spellEnd"/>
      <w:r w:rsidR="001A2C52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2C52" w:rsidRPr="00A50DFF">
        <w:rPr>
          <w:rFonts w:ascii="Times New Roman" w:hAnsi="Times New Roman" w:cs="Times New Roman"/>
          <w:sz w:val="28"/>
          <w:szCs w:val="28"/>
        </w:rPr>
        <w:t>сакталат</w:t>
      </w:r>
      <w:proofErr w:type="spellEnd"/>
      <w:r w:rsidR="001A2C52" w:rsidRPr="00A50DFF">
        <w:rPr>
          <w:rFonts w:ascii="Times New Roman" w:hAnsi="Times New Roman" w:cs="Times New Roman"/>
          <w:sz w:val="28"/>
          <w:szCs w:val="28"/>
        </w:rPr>
        <w:t>.</w:t>
      </w:r>
    </w:p>
    <w:p w14:paraId="16FA3C40" w14:textId="1132406C" w:rsidR="007924DC" w:rsidRPr="00A50DFF" w:rsidRDefault="001A73CB" w:rsidP="00A90441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390">
        <w:rPr>
          <w:rFonts w:ascii="Times New Roman" w:hAnsi="Times New Roman" w:cs="Times New Roman"/>
          <w:sz w:val="28"/>
          <w:szCs w:val="28"/>
        </w:rPr>
        <w:tab/>
      </w:r>
      <w:r w:rsidRPr="006862C5">
        <w:rPr>
          <w:rFonts w:ascii="Times New Roman" w:hAnsi="Times New Roman" w:cs="Times New Roman"/>
          <w:sz w:val="28"/>
          <w:szCs w:val="28"/>
        </w:rPr>
        <w:t xml:space="preserve">6. </w:t>
      </w:r>
      <w:r w:rsidR="007924DC" w:rsidRPr="00A50DFF">
        <w:rPr>
          <w:rFonts w:ascii="Times New Roman" w:hAnsi="Times New Roman" w:cs="Times New Roman"/>
          <w:sz w:val="28"/>
          <w:szCs w:val="28"/>
        </w:rPr>
        <w:t xml:space="preserve">Фонд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өзүнө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менчикте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, Кыргыз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жергиликтүү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алдынча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башкаруу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органдарынын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менчигинде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ошондой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эле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юридикалык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жактардын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жарандардын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менчигинде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турган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маалыматтарды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камтыйт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>.</w:t>
      </w:r>
    </w:p>
    <w:p w14:paraId="1A54625C" w14:textId="1ADB663E" w:rsidR="007924DC" w:rsidRPr="00A50DFF" w:rsidRDefault="001B57CC" w:rsidP="00A90441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Фонддун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менчик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эсептелген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материалдарын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маалыматтарын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Фонддун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менчик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эсептелбеген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материалдарын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маалыматтарын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эсепке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алуу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9C0">
        <w:rPr>
          <w:rFonts w:ascii="Times New Roman" w:hAnsi="Times New Roman" w:cs="Times New Roman"/>
          <w:sz w:val="28"/>
          <w:szCs w:val="28"/>
        </w:rPr>
        <w:t>өз-өзүнчө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жүргүзүлөт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>.</w:t>
      </w:r>
    </w:p>
    <w:p w14:paraId="0D49EBCB" w14:textId="40EA2677" w:rsidR="007924DC" w:rsidRPr="00EC1F48" w:rsidRDefault="004E3390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4996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EC4996">
        <w:rPr>
          <w:rFonts w:ascii="Times New Roman" w:hAnsi="Times New Roman" w:cs="Times New Roman"/>
          <w:sz w:val="28"/>
          <w:szCs w:val="28"/>
        </w:rPr>
        <w:t>Мамкартография</w:t>
      </w:r>
      <w:proofErr w:type="spellEnd"/>
      <w:r w:rsidR="001A7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Фонддун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материалдарын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маалыматтарын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эсепке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алуунун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сактоонун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фонд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кармоочу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уюмдарды</w:t>
      </w:r>
      <w:r w:rsidR="00DE58E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отчет</w:t>
      </w:r>
      <w:r w:rsidR="008229C0">
        <w:rPr>
          <w:rFonts w:ascii="Times New Roman" w:hAnsi="Times New Roman" w:cs="Times New Roman"/>
          <w:sz w:val="28"/>
          <w:szCs w:val="28"/>
        </w:rPr>
        <w:t>туулугунун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бирдиктүү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тартибин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камсыз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кылат</w:t>
      </w:r>
      <w:proofErr w:type="spellEnd"/>
      <w:r w:rsidR="00EC1F48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4AABF561" w14:textId="054D24EB" w:rsidR="001A73CB" w:rsidRDefault="004E3390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73CB" w:rsidRPr="006862C5">
        <w:rPr>
          <w:rFonts w:ascii="Times New Roman" w:hAnsi="Times New Roman" w:cs="Times New Roman"/>
          <w:sz w:val="28"/>
          <w:szCs w:val="28"/>
        </w:rPr>
        <w:t xml:space="preserve">9. </w:t>
      </w:r>
      <w:r w:rsidR="007924DC" w:rsidRPr="00A50DFF">
        <w:rPr>
          <w:rFonts w:ascii="Times New Roman" w:hAnsi="Times New Roman" w:cs="Times New Roman"/>
          <w:sz w:val="28"/>
          <w:szCs w:val="28"/>
        </w:rPr>
        <w:t xml:space="preserve">Фонд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кармоочу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уюмдар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Фонддун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аларда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сакталуучу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материалдарын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маалыматтарын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эсепке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алууну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9C0">
        <w:rPr>
          <w:rFonts w:ascii="Times New Roman" w:hAnsi="Times New Roman" w:cs="Times New Roman"/>
          <w:sz w:val="28"/>
          <w:szCs w:val="28"/>
        </w:rPr>
        <w:t>жүзөгө</w:t>
      </w:r>
      <w:proofErr w:type="spellEnd"/>
      <w:r w:rsidR="00822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9C0">
        <w:rPr>
          <w:rFonts w:ascii="Times New Roman" w:hAnsi="Times New Roman" w:cs="Times New Roman"/>
          <w:sz w:val="28"/>
          <w:szCs w:val="28"/>
        </w:rPr>
        <w:t>ашырат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алар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>
        <w:rPr>
          <w:rFonts w:ascii="Times New Roman" w:hAnsi="Times New Roman" w:cs="Times New Roman"/>
          <w:sz w:val="28"/>
          <w:szCs w:val="28"/>
        </w:rPr>
        <w:t>Мамкартографияга</w:t>
      </w:r>
      <w:proofErr w:type="spellEnd"/>
      <w:r w:rsidR="00792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4DC" w:rsidRPr="00A50DFF">
        <w:rPr>
          <w:rFonts w:ascii="Times New Roman" w:hAnsi="Times New Roman" w:cs="Times New Roman"/>
          <w:sz w:val="28"/>
          <w:szCs w:val="28"/>
        </w:rPr>
        <w:t>маалымат</w:t>
      </w:r>
      <w:proofErr w:type="spellEnd"/>
      <w:r w:rsidR="007924DC" w:rsidRPr="00A50DFF">
        <w:rPr>
          <w:rFonts w:ascii="Times New Roman" w:hAnsi="Times New Roman" w:cs="Times New Roman"/>
          <w:sz w:val="28"/>
          <w:szCs w:val="28"/>
        </w:rPr>
        <w:t xml:space="preserve"> берет.</w:t>
      </w:r>
    </w:p>
    <w:p w14:paraId="5E5367D5" w14:textId="6E973F83" w:rsidR="00945916" w:rsidRPr="00A50DFF" w:rsidRDefault="004E3390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73CB" w:rsidRPr="006862C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="00945916" w:rsidRPr="00A50DFF">
        <w:rPr>
          <w:rFonts w:ascii="Times New Roman" w:hAnsi="Times New Roman" w:cs="Times New Roman"/>
          <w:sz w:val="28"/>
          <w:szCs w:val="28"/>
        </w:rPr>
        <w:t>Фондго</w:t>
      </w:r>
      <w:proofErr w:type="spellEnd"/>
      <w:r w:rsidR="00945916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916" w:rsidRPr="00A50DFF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="00945916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916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945916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916" w:rsidRPr="00A50DFF">
        <w:rPr>
          <w:rFonts w:ascii="Times New Roman" w:hAnsi="Times New Roman" w:cs="Times New Roman"/>
          <w:sz w:val="28"/>
          <w:szCs w:val="28"/>
        </w:rPr>
        <w:t>маалыматтарды</w:t>
      </w:r>
      <w:proofErr w:type="spellEnd"/>
      <w:r w:rsidR="00945916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916" w:rsidRPr="00A50DFF">
        <w:rPr>
          <w:rFonts w:ascii="Times New Roman" w:hAnsi="Times New Roman" w:cs="Times New Roman"/>
          <w:sz w:val="28"/>
          <w:szCs w:val="28"/>
        </w:rPr>
        <w:t>киргизүү</w:t>
      </w:r>
      <w:proofErr w:type="spellEnd"/>
      <w:r w:rsidR="00945916" w:rsidRPr="00A50D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45916" w:rsidRPr="00A50DFF">
        <w:rPr>
          <w:rFonts w:ascii="Times New Roman" w:hAnsi="Times New Roman" w:cs="Times New Roman"/>
          <w:sz w:val="28"/>
          <w:szCs w:val="28"/>
        </w:rPr>
        <w:t>чыгаруу</w:t>
      </w:r>
      <w:proofErr w:type="spellEnd"/>
      <w:r w:rsidR="0094591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A73CB">
        <w:rPr>
          <w:rFonts w:ascii="Times New Roman" w:hAnsi="Times New Roman" w:cs="Times New Roman"/>
          <w:sz w:val="28"/>
          <w:szCs w:val="28"/>
        </w:rPr>
        <w:t>Мам</w:t>
      </w:r>
      <w:r w:rsidR="00945916">
        <w:rPr>
          <w:rFonts w:ascii="Times New Roman" w:hAnsi="Times New Roman" w:cs="Times New Roman"/>
          <w:sz w:val="28"/>
          <w:szCs w:val="28"/>
        </w:rPr>
        <w:t>картография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916" w:rsidRPr="00A50DFF">
        <w:rPr>
          <w:rFonts w:ascii="Times New Roman" w:hAnsi="Times New Roman" w:cs="Times New Roman"/>
          <w:sz w:val="28"/>
          <w:szCs w:val="28"/>
        </w:rPr>
        <w:t>тарабынан</w:t>
      </w:r>
      <w:proofErr w:type="spellEnd"/>
      <w:r w:rsidR="00945916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916" w:rsidRPr="00A50DFF">
        <w:rPr>
          <w:rFonts w:ascii="Times New Roman" w:hAnsi="Times New Roman" w:cs="Times New Roman"/>
          <w:sz w:val="28"/>
          <w:szCs w:val="28"/>
        </w:rPr>
        <w:t>белгиленген</w:t>
      </w:r>
      <w:proofErr w:type="spellEnd"/>
      <w:r w:rsidR="00945916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916" w:rsidRPr="00A50DFF">
        <w:rPr>
          <w:rFonts w:ascii="Times New Roman" w:hAnsi="Times New Roman" w:cs="Times New Roman"/>
          <w:sz w:val="28"/>
          <w:szCs w:val="28"/>
        </w:rPr>
        <w:t>тартипте</w:t>
      </w:r>
      <w:proofErr w:type="spellEnd"/>
      <w:r w:rsidR="00945916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916" w:rsidRPr="00A50DFF">
        <w:rPr>
          <w:rFonts w:ascii="Times New Roman" w:hAnsi="Times New Roman" w:cs="Times New Roman"/>
          <w:sz w:val="28"/>
          <w:szCs w:val="28"/>
        </w:rPr>
        <w:t>жүргүзүлөт</w:t>
      </w:r>
      <w:proofErr w:type="spellEnd"/>
      <w:r w:rsidR="00DE58E8">
        <w:rPr>
          <w:rFonts w:ascii="Times New Roman" w:hAnsi="Times New Roman" w:cs="Times New Roman"/>
          <w:sz w:val="28"/>
          <w:szCs w:val="28"/>
        </w:rPr>
        <w:t>.</w:t>
      </w:r>
    </w:p>
    <w:p w14:paraId="659339AF" w14:textId="7B8DF088" w:rsidR="001A73CB" w:rsidRDefault="004E3390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73CB" w:rsidRPr="006862C5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Фонддун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маалыматтары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бийлик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органдарын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жергиликтүү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алдынча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башкаруу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органдарын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юридикалык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жактарды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жарандарды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геодезия</w:t>
      </w:r>
      <w:r w:rsidR="001A73CB">
        <w:rPr>
          <w:rFonts w:ascii="Times New Roman" w:hAnsi="Times New Roman" w:cs="Times New Roman"/>
          <w:sz w:val="28"/>
          <w:szCs w:val="28"/>
        </w:rPr>
        <w:t>лык</w:t>
      </w:r>
      <w:proofErr w:type="spellEnd"/>
      <w:r w:rsidR="001A7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1A7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>
        <w:rPr>
          <w:rFonts w:ascii="Times New Roman" w:hAnsi="Times New Roman" w:cs="Times New Roman"/>
          <w:sz w:val="28"/>
          <w:szCs w:val="28"/>
        </w:rPr>
        <w:t>картографиялык</w:t>
      </w:r>
      <w:proofErr w:type="spellEnd"/>
      <w:r w:rsidR="001A73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>
        <w:rPr>
          <w:rFonts w:ascii="Times New Roman" w:hAnsi="Times New Roman" w:cs="Times New Roman"/>
          <w:sz w:val="28"/>
          <w:szCs w:val="28"/>
        </w:rPr>
        <w:t>продукту</w:t>
      </w:r>
      <w:r w:rsidR="001A73CB" w:rsidRPr="006862C5">
        <w:rPr>
          <w:rFonts w:ascii="Times New Roman" w:hAnsi="Times New Roman" w:cs="Times New Roman"/>
          <w:sz w:val="28"/>
          <w:szCs w:val="28"/>
        </w:rPr>
        <w:t>лар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маалыматтар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камсыз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кылуу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6862C5">
        <w:rPr>
          <w:rFonts w:ascii="Times New Roman" w:hAnsi="Times New Roman" w:cs="Times New Roman"/>
          <w:sz w:val="28"/>
          <w:szCs w:val="28"/>
        </w:rPr>
        <w:t>пайдаланылат</w:t>
      </w:r>
      <w:proofErr w:type="spellEnd"/>
      <w:r w:rsidR="001A73CB" w:rsidRPr="006862C5">
        <w:rPr>
          <w:rFonts w:ascii="Times New Roman" w:hAnsi="Times New Roman" w:cs="Times New Roman"/>
          <w:sz w:val="28"/>
          <w:szCs w:val="28"/>
        </w:rPr>
        <w:t>.</w:t>
      </w:r>
    </w:p>
    <w:p w14:paraId="11881A28" w14:textId="47D5D936" w:rsidR="00945916" w:rsidRPr="00A50DFF" w:rsidRDefault="004E3390" w:rsidP="00A90441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73CB" w:rsidRPr="006862C5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="00945916" w:rsidRPr="00A50DFF">
        <w:rPr>
          <w:rFonts w:ascii="Times New Roman" w:hAnsi="Times New Roman" w:cs="Times New Roman"/>
          <w:sz w:val="28"/>
          <w:szCs w:val="28"/>
        </w:rPr>
        <w:t>Фонддун</w:t>
      </w:r>
      <w:proofErr w:type="spellEnd"/>
      <w:r w:rsidR="00945916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916" w:rsidRPr="00A50DFF">
        <w:rPr>
          <w:rFonts w:ascii="Times New Roman" w:hAnsi="Times New Roman" w:cs="Times New Roman"/>
          <w:sz w:val="28"/>
          <w:szCs w:val="28"/>
        </w:rPr>
        <w:t>материалдарынын</w:t>
      </w:r>
      <w:proofErr w:type="spellEnd"/>
      <w:r w:rsidR="00945916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916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945916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916" w:rsidRPr="00A50DFF">
        <w:rPr>
          <w:rFonts w:ascii="Times New Roman" w:hAnsi="Times New Roman" w:cs="Times New Roman"/>
          <w:sz w:val="28"/>
          <w:szCs w:val="28"/>
        </w:rPr>
        <w:t>маалыматтарынын</w:t>
      </w:r>
      <w:proofErr w:type="spellEnd"/>
      <w:r w:rsidR="00945916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916" w:rsidRPr="00A50DFF">
        <w:rPr>
          <w:rFonts w:ascii="Times New Roman" w:hAnsi="Times New Roman" w:cs="Times New Roman"/>
          <w:sz w:val="28"/>
          <w:szCs w:val="28"/>
        </w:rPr>
        <w:t>түп</w:t>
      </w:r>
      <w:proofErr w:type="spellEnd"/>
      <w:r w:rsidR="00945916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916" w:rsidRPr="00A50DFF">
        <w:rPr>
          <w:rFonts w:ascii="Times New Roman" w:hAnsi="Times New Roman" w:cs="Times New Roman"/>
          <w:sz w:val="28"/>
          <w:szCs w:val="28"/>
        </w:rPr>
        <w:t>нускаларын</w:t>
      </w:r>
      <w:proofErr w:type="spellEnd"/>
      <w:r w:rsidR="00945916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916" w:rsidRPr="00A50DFF">
        <w:rPr>
          <w:rFonts w:ascii="Times New Roman" w:hAnsi="Times New Roman" w:cs="Times New Roman"/>
          <w:sz w:val="28"/>
          <w:szCs w:val="28"/>
        </w:rPr>
        <w:t>бер</w:t>
      </w:r>
      <w:r w:rsidR="00BC7AA0">
        <w:rPr>
          <w:rFonts w:ascii="Times New Roman" w:hAnsi="Times New Roman" w:cs="Times New Roman"/>
          <w:sz w:val="28"/>
          <w:szCs w:val="28"/>
        </w:rPr>
        <w:t>ип</w:t>
      </w:r>
      <w:proofErr w:type="spellEnd"/>
      <w:r w:rsidR="00BC7A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7AA0">
        <w:rPr>
          <w:rFonts w:ascii="Times New Roman" w:hAnsi="Times New Roman" w:cs="Times New Roman"/>
          <w:sz w:val="28"/>
          <w:szCs w:val="28"/>
        </w:rPr>
        <w:t>коюуга</w:t>
      </w:r>
      <w:proofErr w:type="spellEnd"/>
      <w:r w:rsidR="00945916" w:rsidRPr="00A50DFF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="00945916" w:rsidRPr="00A50DFF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="00945916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916" w:rsidRPr="00A50DFF">
        <w:rPr>
          <w:rFonts w:ascii="Times New Roman" w:hAnsi="Times New Roman" w:cs="Times New Roman"/>
          <w:sz w:val="28"/>
          <w:szCs w:val="28"/>
        </w:rPr>
        <w:t>коюуга</w:t>
      </w:r>
      <w:proofErr w:type="spellEnd"/>
      <w:r w:rsidR="00945916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916" w:rsidRPr="00A50DFF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="00945916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5916" w:rsidRPr="00A50DFF">
        <w:rPr>
          <w:rFonts w:ascii="Times New Roman" w:hAnsi="Times New Roman" w:cs="Times New Roman"/>
          <w:sz w:val="28"/>
          <w:szCs w:val="28"/>
        </w:rPr>
        <w:t>берилбейт</w:t>
      </w:r>
      <w:proofErr w:type="spellEnd"/>
      <w:r w:rsidR="00945916" w:rsidRPr="00A50DFF">
        <w:rPr>
          <w:rFonts w:ascii="Times New Roman" w:hAnsi="Times New Roman" w:cs="Times New Roman"/>
          <w:sz w:val="28"/>
          <w:szCs w:val="28"/>
        </w:rPr>
        <w:t>.</w:t>
      </w:r>
    </w:p>
    <w:p w14:paraId="417F11A2" w14:textId="2C514D16" w:rsidR="001A73CB" w:rsidRPr="00C2076F" w:rsidRDefault="00A50DFF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73CB" w:rsidRPr="00C2076F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="001A73CB" w:rsidRPr="00C2076F">
        <w:rPr>
          <w:rFonts w:ascii="Times New Roman" w:hAnsi="Times New Roman" w:cs="Times New Roman"/>
          <w:sz w:val="28"/>
          <w:szCs w:val="28"/>
        </w:rPr>
        <w:t>Фонддун</w:t>
      </w:r>
      <w:proofErr w:type="spellEnd"/>
      <w:r w:rsidR="001A73CB" w:rsidRPr="00C20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C2076F">
        <w:rPr>
          <w:rFonts w:ascii="Times New Roman" w:hAnsi="Times New Roman" w:cs="Times New Roman"/>
          <w:sz w:val="28"/>
          <w:szCs w:val="28"/>
        </w:rPr>
        <w:t>материалдарын</w:t>
      </w:r>
      <w:proofErr w:type="spellEnd"/>
      <w:r w:rsidR="001A73CB" w:rsidRPr="00C20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C2076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1A73CB" w:rsidRPr="00C20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C2076F">
        <w:rPr>
          <w:rFonts w:ascii="Times New Roman" w:hAnsi="Times New Roman" w:cs="Times New Roman"/>
          <w:sz w:val="28"/>
          <w:szCs w:val="28"/>
        </w:rPr>
        <w:t>маалыматтарын</w:t>
      </w:r>
      <w:proofErr w:type="spellEnd"/>
      <w:r w:rsidR="001A73CB" w:rsidRPr="00C20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C2076F">
        <w:rPr>
          <w:rFonts w:ascii="Times New Roman" w:hAnsi="Times New Roman" w:cs="Times New Roman"/>
          <w:sz w:val="28"/>
          <w:szCs w:val="28"/>
        </w:rPr>
        <w:t>пайдаланууга</w:t>
      </w:r>
      <w:proofErr w:type="spellEnd"/>
      <w:r w:rsidR="001A73CB" w:rsidRPr="00C20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C2076F">
        <w:rPr>
          <w:rFonts w:ascii="Times New Roman" w:hAnsi="Times New Roman" w:cs="Times New Roman"/>
          <w:sz w:val="28"/>
          <w:szCs w:val="28"/>
        </w:rPr>
        <w:t>берүүн</w:t>
      </w:r>
      <w:r w:rsidR="00EC4996">
        <w:rPr>
          <w:rFonts w:ascii="Times New Roman" w:hAnsi="Times New Roman" w:cs="Times New Roman"/>
          <w:sz w:val="28"/>
          <w:szCs w:val="28"/>
        </w:rPr>
        <w:t>үн</w:t>
      </w:r>
      <w:proofErr w:type="spellEnd"/>
      <w:r w:rsidR="00EC4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996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EC4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996">
        <w:rPr>
          <w:rFonts w:ascii="Times New Roman" w:hAnsi="Times New Roman" w:cs="Times New Roman"/>
          <w:sz w:val="28"/>
          <w:szCs w:val="28"/>
        </w:rPr>
        <w:t>пайдалануунун</w:t>
      </w:r>
      <w:proofErr w:type="spellEnd"/>
      <w:r w:rsidR="00EC4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4996">
        <w:rPr>
          <w:rFonts w:ascii="Times New Roman" w:hAnsi="Times New Roman" w:cs="Times New Roman"/>
          <w:sz w:val="28"/>
          <w:szCs w:val="28"/>
        </w:rPr>
        <w:t>тартиби</w:t>
      </w:r>
      <w:proofErr w:type="spellEnd"/>
      <w:r w:rsidR="00EC49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>
        <w:rPr>
          <w:rFonts w:ascii="Times New Roman" w:hAnsi="Times New Roman" w:cs="Times New Roman"/>
          <w:sz w:val="28"/>
          <w:szCs w:val="28"/>
        </w:rPr>
        <w:t>Мам</w:t>
      </w:r>
      <w:r w:rsidR="00EC4996">
        <w:rPr>
          <w:rFonts w:ascii="Times New Roman" w:hAnsi="Times New Roman" w:cs="Times New Roman"/>
          <w:sz w:val="28"/>
          <w:szCs w:val="28"/>
        </w:rPr>
        <w:t>картография</w:t>
      </w:r>
      <w:proofErr w:type="spellEnd"/>
      <w:r w:rsidR="00FF54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C2076F">
        <w:rPr>
          <w:rFonts w:ascii="Times New Roman" w:hAnsi="Times New Roman" w:cs="Times New Roman"/>
          <w:sz w:val="28"/>
          <w:szCs w:val="28"/>
        </w:rPr>
        <w:t>тарабынан</w:t>
      </w:r>
      <w:proofErr w:type="spellEnd"/>
      <w:r w:rsidR="001A73CB" w:rsidRPr="00C20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3CB" w:rsidRPr="00C2076F">
        <w:rPr>
          <w:rFonts w:ascii="Times New Roman" w:hAnsi="Times New Roman" w:cs="Times New Roman"/>
          <w:sz w:val="28"/>
          <w:szCs w:val="28"/>
        </w:rPr>
        <w:t>аныкталат</w:t>
      </w:r>
      <w:proofErr w:type="spellEnd"/>
      <w:r w:rsidR="001A73CB" w:rsidRPr="00C2076F">
        <w:rPr>
          <w:rFonts w:ascii="Times New Roman" w:hAnsi="Times New Roman" w:cs="Times New Roman"/>
          <w:sz w:val="28"/>
          <w:szCs w:val="28"/>
        </w:rPr>
        <w:t>.</w:t>
      </w:r>
    </w:p>
    <w:p w14:paraId="6C9C7F04" w14:textId="71FAC6FA" w:rsidR="001D1E55" w:rsidRDefault="001A73CB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076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Фонддун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маалыматтары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пайдалануучуларга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келишимдик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негизде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көчүрмө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түрүндө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берилет</w:t>
      </w:r>
      <w:proofErr w:type="spellEnd"/>
      <w:r w:rsidR="008229C0">
        <w:rPr>
          <w:rFonts w:ascii="Times New Roman" w:hAnsi="Times New Roman" w:cs="Times New Roman"/>
          <w:sz w:val="28"/>
          <w:szCs w:val="28"/>
        </w:rPr>
        <w:t>.</w:t>
      </w:r>
      <w:r w:rsidRPr="00C2076F">
        <w:rPr>
          <w:rFonts w:ascii="Times New Roman" w:hAnsi="Times New Roman" w:cs="Times New Roman"/>
          <w:sz w:val="28"/>
          <w:szCs w:val="28"/>
        </w:rPr>
        <w:tab/>
      </w:r>
    </w:p>
    <w:p w14:paraId="67B39A4A" w14:textId="023C0F5B" w:rsidR="001D1E55" w:rsidRPr="00A50DFF" w:rsidRDefault="001D1E55" w:rsidP="00A90441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229C0">
        <w:rPr>
          <w:rFonts w:ascii="Times New Roman" w:hAnsi="Times New Roman" w:cs="Times New Roman"/>
          <w:sz w:val="28"/>
          <w:szCs w:val="28"/>
        </w:rPr>
        <w:t>Ф</w:t>
      </w:r>
      <w:r w:rsidR="008229C0" w:rsidRPr="00A50DFF">
        <w:rPr>
          <w:rFonts w:ascii="Times New Roman" w:hAnsi="Times New Roman" w:cs="Times New Roman"/>
          <w:sz w:val="28"/>
          <w:szCs w:val="28"/>
        </w:rPr>
        <w:t>онддун</w:t>
      </w:r>
      <w:proofErr w:type="spellEnd"/>
      <w:r w:rsidR="008229C0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9C0">
        <w:rPr>
          <w:rFonts w:ascii="Times New Roman" w:hAnsi="Times New Roman" w:cs="Times New Roman"/>
          <w:sz w:val="28"/>
          <w:szCs w:val="28"/>
        </w:rPr>
        <w:t>п</w:t>
      </w:r>
      <w:r w:rsidRPr="00A50DFF">
        <w:rPr>
          <w:rFonts w:ascii="Times New Roman" w:hAnsi="Times New Roman" w:cs="Times New Roman"/>
          <w:sz w:val="28"/>
          <w:szCs w:val="28"/>
        </w:rPr>
        <w:t>айдаланууга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алынган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материалдарын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маалыматтарын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үчүнчү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жакка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берүү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аларды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көчүрмөлөө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маалыматтар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карамагында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болгон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Кыргыз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аткаруу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бийлигинин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тиешелүү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органынын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уруксаты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гана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жүргүзүлөт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>.</w:t>
      </w:r>
    </w:p>
    <w:p w14:paraId="30A2EA14" w14:textId="2F4DF906" w:rsidR="001D1E55" w:rsidRPr="00A50DFF" w:rsidRDefault="001A73CB" w:rsidP="00A90441">
      <w:pPr>
        <w:pStyle w:val="tkTeks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Республикалык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бюджеттин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жергиликтүү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бюджеттердин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каражаттарынын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эсебинен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каржылануучу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иштерди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кошпогондо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табуу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ма</w:t>
      </w:r>
      <w:r w:rsidR="00EC1F48">
        <w:rPr>
          <w:rFonts w:ascii="Times New Roman" w:hAnsi="Times New Roman" w:cs="Times New Roman"/>
          <w:sz w:val="28"/>
          <w:szCs w:val="28"/>
        </w:rPr>
        <w:t>ксатында</w:t>
      </w:r>
      <w:proofErr w:type="spellEnd"/>
      <w:r w:rsidR="00EC1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F48">
        <w:rPr>
          <w:rFonts w:ascii="Times New Roman" w:hAnsi="Times New Roman" w:cs="Times New Roman"/>
          <w:sz w:val="28"/>
          <w:szCs w:val="28"/>
        </w:rPr>
        <w:t>иштерди</w:t>
      </w:r>
      <w:proofErr w:type="spellEnd"/>
      <w:r w:rsidR="00EC1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F48">
        <w:rPr>
          <w:rFonts w:ascii="Times New Roman" w:hAnsi="Times New Roman" w:cs="Times New Roman"/>
          <w:sz w:val="28"/>
          <w:szCs w:val="28"/>
        </w:rPr>
        <w:t>жүргүзүү</w:t>
      </w:r>
      <w:proofErr w:type="spellEnd"/>
      <w:r w:rsidR="00EC1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1F48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="00EC1F48">
        <w:rPr>
          <w:rFonts w:ascii="Times New Roman" w:hAnsi="Times New Roman" w:cs="Times New Roman"/>
          <w:sz w:val="28"/>
          <w:szCs w:val="28"/>
        </w:rPr>
        <w:t xml:space="preserve"> </w:t>
      </w:r>
      <w:r w:rsidR="00EC1F48">
        <w:rPr>
          <w:rFonts w:ascii="Times New Roman" w:hAnsi="Times New Roman" w:cs="Times New Roman"/>
          <w:sz w:val="28"/>
          <w:szCs w:val="28"/>
          <w:lang w:val="ky-KG"/>
        </w:rPr>
        <w:t>Ф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онддун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материалдарын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маалыматтарын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пайдалангандыктары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өзүнө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аталган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маалыматтарды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түзүүгө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сактоого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жеткирүүгө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ошондой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эле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аталган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маалыматтарды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иргөө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алардын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көчүрмөлөрүн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даярдоо</w:t>
      </w:r>
      <w:r w:rsidR="008229C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кетүүчү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чыгымдарды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камтыган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акы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алынат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>.</w:t>
      </w:r>
    </w:p>
    <w:p w14:paraId="00F3535C" w14:textId="409E51DA" w:rsidR="001A73CB" w:rsidRPr="00A50DFF" w:rsidRDefault="001A73CB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Республикалык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бюджеттин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жергиликтүү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бюджеттердин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каражаттарынын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эсебинен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каржылануучу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иштерди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ошондой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эле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республикалык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бюджеттин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жергиликтүү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бюджеттердин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каражаттарынын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эсебинен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каржылануучу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максаттагы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иштерди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жүргүзүү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9C0">
        <w:rPr>
          <w:rFonts w:ascii="Times New Roman" w:hAnsi="Times New Roman" w:cs="Times New Roman"/>
          <w:sz w:val="28"/>
          <w:szCs w:val="28"/>
        </w:rPr>
        <w:t>Ф</w:t>
      </w:r>
      <w:r w:rsidR="001D1E55" w:rsidRPr="00A50DFF">
        <w:rPr>
          <w:rFonts w:ascii="Times New Roman" w:hAnsi="Times New Roman" w:cs="Times New Roman"/>
          <w:sz w:val="28"/>
          <w:szCs w:val="28"/>
        </w:rPr>
        <w:t>онддун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материалдарын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маалыматтарын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пайдалангандыгы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="008229C0">
        <w:rPr>
          <w:rFonts w:ascii="Times New Roman" w:hAnsi="Times New Roman" w:cs="Times New Roman"/>
          <w:sz w:val="28"/>
          <w:szCs w:val="28"/>
        </w:rPr>
        <w:t>,</w:t>
      </w:r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аталган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маалыматтарды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иргөө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алардын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көчүрмөлөрүн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даярдоо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ошондой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эле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аталган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материалдарды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маалыматтарды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көчүрмөлөрүн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жеткирүү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гана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кызматтар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акы</w:t>
      </w:r>
      <w:proofErr w:type="spellEnd"/>
      <w:r w:rsidR="001D1E5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E55" w:rsidRPr="00A50DFF">
        <w:rPr>
          <w:rFonts w:ascii="Times New Roman" w:hAnsi="Times New Roman" w:cs="Times New Roman"/>
          <w:sz w:val="28"/>
          <w:szCs w:val="28"/>
        </w:rPr>
        <w:t>алынат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D1AD6B" w14:textId="14B6F6C2" w:rsidR="001A73CB" w:rsidRPr="00A50DFF" w:rsidRDefault="004E3390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0DFF">
        <w:rPr>
          <w:rFonts w:ascii="Times New Roman" w:hAnsi="Times New Roman" w:cs="Times New Roman"/>
          <w:sz w:val="28"/>
          <w:szCs w:val="28"/>
        </w:rPr>
        <w:tab/>
      </w:r>
      <w:r w:rsidR="001A73CB" w:rsidRPr="00A50DFF">
        <w:rPr>
          <w:rFonts w:ascii="Times New Roman" w:hAnsi="Times New Roman" w:cs="Times New Roman"/>
          <w:sz w:val="28"/>
          <w:szCs w:val="28"/>
        </w:rPr>
        <w:t>14</w:t>
      </w:r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Республикалык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фондду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түзүү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жүргүзүү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иштерди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каржылоо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республикалык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бюджеттин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каражаттарынын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Фонддун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материалдарын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маалыматтарын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пайдалангандыгы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акынын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эсебинен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жүргүзүлөт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>.</w:t>
      </w:r>
    </w:p>
    <w:p w14:paraId="33F69E2D" w14:textId="572AEA9E" w:rsidR="001A73CB" w:rsidRPr="00A50DFF" w:rsidRDefault="00A50DFF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A73CB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Фондду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түзүүгө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жүргүзүүгө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анын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материалдарын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маалыматтарын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сактоого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пайдаланууга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контролду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Кыргыз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геодезиялы</w:t>
      </w:r>
      <w:r w:rsidR="00B344A6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B3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4A6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B3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4A6">
        <w:rPr>
          <w:rFonts w:ascii="Times New Roman" w:hAnsi="Times New Roman" w:cs="Times New Roman"/>
          <w:sz w:val="28"/>
          <w:szCs w:val="28"/>
        </w:rPr>
        <w:t>картографиялык</w:t>
      </w:r>
      <w:proofErr w:type="spellEnd"/>
      <w:r w:rsidR="00B344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44A6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="00B344A6">
        <w:rPr>
          <w:rFonts w:ascii="Times New Roman" w:hAnsi="Times New Roman" w:cs="Times New Roman"/>
          <w:sz w:val="28"/>
          <w:szCs w:val="28"/>
          <w:lang w:val="ky-KG"/>
        </w:rPr>
        <w:t>кердүүлүккө</w:t>
      </w:r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геодезиялык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көзөмөл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жобого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ылайык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Мамкартография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9C0">
        <w:rPr>
          <w:rFonts w:ascii="Times New Roman" w:hAnsi="Times New Roman" w:cs="Times New Roman"/>
          <w:sz w:val="28"/>
          <w:szCs w:val="28"/>
        </w:rPr>
        <w:t>жүзөгө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675" w:rsidRPr="00A50DFF">
        <w:rPr>
          <w:rFonts w:ascii="Times New Roman" w:hAnsi="Times New Roman" w:cs="Times New Roman"/>
          <w:sz w:val="28"/>
          <w:szCs w:val="28"/>
        </w:rPr>
        <w:t>ашырат</w:t>
      </w:r>
      <w:proofErr w:type="spellEnd"/>
      <w:r w:rsidR="00080675" w:rsidRPr="00A50DFF">
        <w:rPr>
          <w:rFonts w:ascii="Times New Roman" w:hAnsi="Times New Roman" w:cs="Times New Roman"/>
          <w:sz w:val="28"/>
          <w:szCs w:val="28"/>
        </w:rPr>
        <w:t>.</w:t>
      </w:r>
    </w:p>
    <w:p w14:paraId="4FE7E39A" w14:textId="77777777" w:rsidR="00080675" w:rsidRPr="000A0A06" w:rsidRDefault="00080675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A5FE7C0" w14:textId="77777777" w:rsidR="00080675" w:rsidRDefault="00080675" w:rsidP="00A90441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14:paraId="697A7755" w14:textId="77777777" w:rsidR="00080675" w:rsidRDefault="00080675" w:rsidP="00A90441">
      <w:pPr>
        <w:pStyle w:val="HTML"/>
        <w:jc w:val="right"/>
        <w:rPr>
          <w:rFonts w:ascii="Times New Roman" w:hAnsi="Times New Roman" w:cs="Times New Roman"/>
          <w:sz w:val="28"/>
          <w:szCs w:val="28"/>
        </w:rPr>
      </w:pPr>
    </w:p>
    <w:p w14:paraId="5A1BB1E2" w14:textId="77777777" w:rsidR="00A50DFF" w:rsidRDefault="00A50DFF" w:rsidP="00A9044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644901F7" w14:textId="77777777" w:rsidR="00A50DFF" w:rsidRDefault="00A50DFF" w:rsidP="00A9044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6A108D3A" w14:textId="77777777" w:rsidR="00A50DFF" w:rsidRDefault="00A50DFF" w:rsidP="00A9044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169D040F" w14:textId="77777777" w:rsidR="00A50DFF" w:rsidRDefault="00A50DFF" w:rsidP="00A9044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75AC717A" w14:textId="77777777" w:rsidR="00A50DFF" w:rsidRDefault="00A50DFF" w:rsidP="00A9044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4D9373AF" w14:textId="77777777" w:rsidR="00A50DFF" w:rsidRDefault="00A50DFF" w:rsidP="00A9044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07BC4443" w14:textId="77777777" w:rsidR="00A50DFF" w:rsidRDefault="00A50DFF" w:rsidP="00A9044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355D08FF" w14:textId="77777777" w:rsidR="00A50DFF" w:rsidRDefault="00A50DFF" w:rsidP="00A9044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7E93ECAB" w14:textId="77777777" w:rsidR="00A50DFF" w:rsidRDefault="00A50DFF" w:rsidP="00A9044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589695F5" w14:textId="77777777" w:rsidR="00A50DFF" w:rsidRDefault="00A50DFF" w:rsidP="00A9044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42884EA0" w14:textId="77777777" w:rsidR="00A50DFF" w:rsidRDefault="00A50DFF" w:rsidP="00A9044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726DA72A" w14:textId="77777777" w:rsidR="00A50DFF" w:rsidRDefault="00A50DFF" w:rsidP="00A9044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61A9FCF7" w14:textId="77777777" w:rsidR="00A50DFF" w:rsidRDefault="00A50DFF" w:rsidP="00A9044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5313ED9E" w14:textId="77777777" w:rsidR="00A50DFF" w:rsidRDefault="00A50DFF" w:rsidP="00A9044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3699BCAC" w14:textId="4A146480" w:rsidR="00A50DFF" w:rsidRDefault="00A50DFF" w:rsidP="00A9044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0B605706" w14:textId="09F73077" w:rsidR="00A90441" w:rsidRDefault="00A90441" w:rsidP="00A9044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6B0AE9F1" w14:textId="1CBDC2E8" w:rsidR="00A90441" w:rsidRDefault="00A90441" w:rsidP="00A9044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36EAF79A" w14:textId="6F29A70F" w:rsidR="00A90441" w:rsidRDefault="00A90441" w:rsidP="00A9044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2BFADBAB" w14:textId="51C9F447" w:rsidR="00A90441" w:rsidRDefault="00A90441" w:rsidP="00A9044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4BAD3ABC" w14:textId="4FB30A33" w:rsidR="00A90441" w:rsidRDefault="00A90441" w:rsidP="00A9044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229B2072" w14:textId="285B9404" w:rsidR="00A90441" w:rsidRDefault="00A90441" w:rsidP="00A9044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5C4A1A4B" w14:textId="21DF9BF8" w:rsidR="00AF060C" w:rsidRDefault="00AF060C" w:rsidP="00A9044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1A6F4214" w14:textId="77777777" w:rsidR="00AF060C" w:rsidRDefault="00AF060C" w:rsidP="00A9044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72EEC691" w14:textId="77777777" w:rsidR="00A90441" w:rsidRDefault="00A90441" w:rsidP="00A9044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31C52B18" w14:textId="77777777" w:rsidR="00A50DFF" w:rsidRDefault="00A50DFF" w:rsidP="00A9044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52E51594" w14:textId="77777777" w:rsidR="00A50DFF" w:rsidRDefault="00A50DFF" w:rsidP="00A9044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5E6CF2D3" w14:textId="77777777" w:rsidR="00A50DFF" w:rsidRDefault="00A50DFF" w:rsidP="00A9044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0D75F424" w14:textId="47974589" w:rsidR="00225F68" w:rsidRPr="00225F68" w:rsidRDefault="00225F68" w:rsidP="00A9044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225F68">
        <w:rPr>
          <w:rFonts w:ascii="Times New Roman" w:hAnsi="Times New Roman" w:cs="Times New Roman"/>
          <w:sz w:val="24"/>
          <w:szCs w:val="24"/>
        </w:rPr>
        <w:lastRenderedPageBreak/>
        <w:t xml:space="preserve">Кыргыз </w:t>
      </w:r>
      <w:proofErr w:type="spellStart"/>
      <w:r w:rsidRPr="00225F68">
        <w:rPr>
          <w:rFonts w:ascii="Times New Roman" w:hAnsi="Times New Roman" w:cs="Times New Roman"/>
          <w:sz w:val="24"/>
          <w:szCs w:val="24"/>
        </w:rPr>
        <w:t>Республикасынын</w:t>
      </w:r>
      <w:proofErr w:type="spellEnd"/>
      <w:r w:rsidRPr="00225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F68">
        <w:rPr>
          <w:rFonts w:ascii="Times New Roman" w:hAnsi="Times New Roman" w:cs="Times New Roman"/>
          <w:sz w:val="24"/>
          <w:szCs w:val="24"/>
        </w:rPr>
        <w:t>Мамлекеттик</w:t>
      </w:r>
      <w:proofErr w:type="spellEnd"/>
    </w:p>
    <w:p w14:paraId="0123B5F7" w14:textId="33C90811" w:rsidR="00225F68" w:rsidRPr="00225F68" w:rsidRDefault="00225F68" w:rsidP="00A9044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225F68">
        <w:rPr>
          <w:rFonts w:ascii="Times New Roman" w:hAnsi="Times New Roman" w:cs="Times New Roman"/>
          <w:sz w:val="24"/>
          <w:szCs w:val="24"/>
        </w:rPr>
        <w:t>картография</w:t>
      </w:r>
      <w:r w:rsidR="005039E0">
        <w:rPr>
          <w:rFonts w:ascii="Times New Roman" w:hAnsi="Times New Roman" w:cs="Times New Roman"/>
          <w:sz w:val="24"/>
          <w:szCs w:val="24"/>
          <w:lang w:val="ky-KG"/>
        </w:rPr>
        <w:t>лык</w:t>
      </w:r>
      <w:r w:rsidRPr="00225F6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25F68">
        <w:rPr>
          <w:rFonts w:ascii="Times New Roman" w:hAnsi="Times New Roman" w:cs="Times New Roman"/>
          <w:sz w:val="24"/>
          <w:szCs w:val="24"/>
        </w:rPr>
        <w:t>геодезиялык</w:t>
      </w:r>
      <w:proofErr w:type="spellEnd"/>
      <w:r w:rsidRPr="00225F68">
        <w:rPr>
          <w:rFonts w:ascii="Times New Roman" w:hAnsi="Times New Roman" w:cs="Times New Roman"/>
          <w:sz w:val="24"/>
          <w:szCs w:val="24"/>
        </w:rPr>
        <w:t xml:space="preserve"> фонду </w:t>
      </w:r>
      <w:proofErr w:type="spellStart"/>
      <w:r w:rsidRPr="00225F68">
        <w:rPr>
          <w:rFonts w:ascii="Times New Roman" w:hAnsi="Times New Roman" w:cs="Times New Roman"/>
          <w:sz w:val="24"/>
          <w:szCs w:val="24"/>
        </w:rPr>
        <w:t>жѳнүндѳ</w:t>
      </w:r>
      <w:proofErr w:type="spellEnd"/>
    </w:p>
    <w:p w14:paraId="482D4F8D" w14:textId="67641077" w:rsidR="001A73CB" w:rsidRDefault="00225F68" w:rsidP="00A9044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</w:t>
      </w:r>
      <w:r w:rsidRPr="00225F68">
        <w:rPr>
          <w:rFonts w:ascii="Times New Roman" w:hAnsi="Times New Roman" w:cs="Times New Roman"/>
          <w:sz w:val="24"/>
          <w:szCs w:val="24"/>
        </w:rPr>
        <w:t>обо</w:t>
      </w:r>
      <w:r>
        <w:rPr>
          <w:rFonts w:ascii="Times New Roman" w:hAnsi="Times New Roman" w:cs="Times New Roman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="001A73CB" w:rsidRPr="00EE6A38">
        <w:rPr>
          <w:rFonts w:ascii="Times New Roman" w:hAnsi="Times New Roman" w:cs="Times New Roman"/>
          <w:sz w:val="24"/>
          <w:szCs w:val="24"/>
        </w:rPr>
        <w:t>иркеме</w:t>
      </w:r>
      <w:proofErr w:type="spellEnd"/>
    </w:p>
    <w:p w14:paraId="0BD93E8F" w14:textId="04D88CEF" w:rsidR="004E3390" w:rsidRDefault="004E3390" w:rsidP="00A9044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02A36F4A" w14:textId="77777777" w:rsidR="00225F68" w:rsidRPr="00EE6A38" w:rsidRDefault="00225F68" w:rsidP="00A90441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</w:p>
    <w:p w14:paraId="793118BC" w14:textId="154D1951" w:rsidR="004E3390" w:rsidRDefault="001A73CB" w:rsidP="00A9044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2E">
        <w:rPr>
          <w:rFonts w:ascii="Times New Roman" w:hAnsi="Times New Roman" w:cs="Times New Roman"/>
          <w:b/>
          <w:sz w:val="28"/>
          <w:szCs w:val="28"/>
        </w:rPr>
        <w:t xml:space="preserve">Кыргыз </w:t>
      </w:r>
      <w:proofErr w:type="spellStart"/>
      <w:r w:rsidRPr="00F6332E">
        <w:rPr>
          <w:rFonts w:ascii="Times New Roman" w:hAnsi="Times New Roman" w:cs="Times New Roman"/>
          <w:b/>
          <w:sz w:val="28"/>
          <w:szCs w:val="28"/>
        </w:rPr>
        <w:t>Республикасынын</w:t>
      </w:r>
      <w:proofErr w:type="spellEnd"/>
      <w:r w:rsidRPr="00F633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332E">
        <w:rPr>
          <w:rFonts w:ascii="Times New Roman" w:hAnsi="Times New Roman" w:cs="Times New Roman"/>
          <w:b/>
          <w:sz w:val="28"/>
          <w:szCs w:val="28"/>
        </w:rPr>
        <w:t>Мамлекеттик</w:t>
      </w:r>
      <w:proofErr w:type="spellEnd"/>
      <w:r w:rsidRPr="00F6332E">
        <w:rPr>
          <w:rFonts w:ascii="Times New Roman" w:hAnsi="Times New Roman" w:cs="Times New Roman"/>
          <w:b/>
          <w:sz w:val="28"/>
          <w:szCs w:val="28"/>
        </w:rPr>
        <w:t xml:space="preserve"> картография</w:t>
      </w:r>
      <w:r w:rsidR="005039E0">
        <w:rPr>
          <w:rFonts w:ascii="Times New Roman" w:hAnsi="Times New Roman" w:cs="Times New Roman"/>
          <w:b/>
          <w:sz w:val="28"/>
          <w:szCs w:val="28"/>
          <w:lang w:val="ky-KG"/>
        </w:rPr>
        <w:t>лык</w:t>
      </w:r>
      <w:r w:rsidRPr="00F6332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F6332E">
        <w:rPr>
          <w:rFonts w:ascii="Times New Roman" w:hAnsi="Times New Roman" w:cs="Times New Roman"/>
          <w:b/>
          <w:sz w:val="28"/>
          <w:szCs w:val="28"/>
        </w:rPr>
        <w:t>геодезиялык</w:t>
      </w:r>
      <w:proofErr w:type="spellEnd"/>
      <w:r w:rsidRPr="00F633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332E">
        <w:rPr>
          <w:rFonts w:ascii="Times New Roman" w:hAnsi="Times New Roman" w:cs="Times New Roman"/>
          <w:b/>
          <w:sz w:val="28"/>
          <w:szCs w:val="28"/>
        </w:rPr>
        <w:t>фондунун</w:t>
      </w:r>
      <w:proofErr w:type="spellEnd"/>
      <w:r w:rsidRPr="00F633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332E">
        <w:rPr>
          <w:rFonts w:ascii="Times New Roman" w:hAnsi="Times New Roman" w:cs="Times New Roman"/>
          <w:b/>
          <w:sz w:val="28"/>
          <w:szCs w:val="28"/>
        </w:rPr>
        <w:t>курамына</w:t>
      </w:r>
      <w:proofErr w:type="spellEnd"/>
      <w:r w:rsidRPr="00F633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332E">
        <w:rPr>
          <w:rFonts w:ascii="Times New Roman" w:hAnsi="Times New Roman" w:cs="Times New Roman"/>
          <w:b/>
          <w:sz w:val="28"/>
          <w:szCs w:val="28"/>
        </w:rPr>
        <w:t>кирген</w:t>
      </w:r>
      <w:proofErr w:type="spellEnd"/>
      <w:r w:rsidRPr="00F633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332E">
        <w:rPr>
          <w:rFonts w:ascii="Times New Roman" w:hAnsi="Times New Roman" w:cs="Times New Roman"/>
          <w:b/>
          <w:sz w:val="28"/>
          <w:szCs w:val="28"/>
        </w:rPr>
        <w:t>материалдардын</w:t>
      </w:r>
      <w:proofErr w:type="spellEnd"/>
      <w:r w:rsidRPr="00F633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4AD951" w14:textId="77777777" w:rsidR="00225F68" w:rsidRDefault="001A73CB" w:rsidP="00A9044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332E">
        <w:rPr>
          <w:rFonts w:ascii="Times New Roman" w:hAnsi="Times New Roman" w:cs="Times New Roman"/>
          <w:b/>
          <w:sz w:val="28"/>
          <w:szCs w:val="28"/>
        </w:rPr>
        <w:t>жана</w:t>
      </w:r>
      <w:proofErr w:type="spellEnd"/>
      <w:r w:rsidRPr="00F633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332E">
        <w:rPr>
          <w:rFonts w:ascii="Times New Roman" w:hAnsi="Times New Roman" w:cs="Times New Roman"/>
          <w:b/>
          <w:sz w:val="28"/>
          <w:szCs w:val="28"/>
        </w:rPr>
        <w:t>маалыматтардын</w:t>
      </w:r>
      <w:proofErr w:type="spellEnd"/>
      <w:r w:rsidRPr="00F633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D51B3E9" w14:textId="3343C0DE" w:rsidR="001A73CB" w:rsidRPr="00F6332E" w:rsidRDefault="00225F68" w:rsidP="00A9044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ТИЗМЕСИ</w:t>
      </w:r>
    </w:p>
    <w:p w14:paraId="126FA366" w14:textId="52F121C7" w:rsidR="001A73CB" w:rsidRDefault="001A73CB" w:rsidP="00A9044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7A9BC78" w14:textId="77777777" w:rsidR="00225F68" w:rsidRPr="000A0A06" w:rsidRDefault="00225F68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BC0B3A4" w14:textId="0C923FC0" w:rsidR="00A50DFF" w:rsidRPr="00A50DFF" w:rsidRDefault="00225F68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3D48" w:rsidRPr="00A50DF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Техникалык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отчеттор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координаталардын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бийиктиктердин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каталогдору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бардык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класстагы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разряддагы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нивелирдик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тармактарды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геодезиялык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тармактарды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гравиметриялык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фундаменталдык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биринчи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класстагы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тармактарды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ошондой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 эле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астрономиялык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пункттарды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базистик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тармактардын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пункттарын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түзүү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өнүктүрүү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жумуш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абалында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кармоо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3D48" w:rsidRPr="00A50DFF">
        <w:rPr>
          <w:rFonts w:ascii="Times New Roman" w:hAnsi="Times New Roman" w:cs="Times New Roman"/>
          <w:sz w:val="28"/>
          <w:szCs w:val="28"/>
        </w:rPr>
        <w:t>маалыматтар</w:t>
      </w:r>
      <w:proofErr w:type="spellEnd"/>
      <w:r w:rsidR="00DF3D48" w:rsidRPr="00A50DFF">
        <w:rPr>
          <w:rFonts w:ascii="Times New Roman" w:hAnsi="Times New Roman" w:cs="Times New Roman"/>
          <w:sz w:val="28"/>
          <w:szCs w:val="28"/>
        </w:rPr>
        <w:t>.</w:t>
      </w:r>
    </w:p>
    <w:p w14:paraId="7AB86384" w14:textId="5DF986A9" w:rsidR="00A50DFF" w:rsidRPr="00A50DFF" w:rsidRDefault="00A50DFF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DF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Гео</w:t>
      </w:r>
      <w:r w:rsidR="005039E0">
        <w:rPr>
          <w:rFonts w:ascii="Times New Roman" w:hAnsi="Times New Roman" w:cs="Times New Roman"/>
          <w:sz w:val="28"/>
          <w:szCs w:val="28"/>
        </w:rPr>
        <w:t>дезиялык</w:t>
      </w:r>
      <w:proofErr w:type="spellEnd"/>
      <w:r w:rsidR="00503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9E0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503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9E0">
        <w:rPr>
          <w:rFonts w:ascii="Times New Roman" w:hAnsi="Times New Roman" w:cs="Times New Roman"/>
          <w:sz w:val="28"/>
          <w:szCs w:val="28"/>
        </w:rPr>
        <w:t>картографиялык</w:t>
      </w:r>
      <w:proofErr w:type="spellEnd"/>
      <w:r w:rsidR="00503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9E0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="005C060D">
        <w:rPr>
          <w:rFonts w:ascii="Times New Roman" w:hAnsi="Times New Roman" w:cs="Times New Roman"/>
          <w:sz w:val="28"/>
          <w:szCs w:val="28"/>
          <w:lang w:val="ky-KG"/>
        </w:rPr>
        <w:t>терди</w:t>
      </w:r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камсыз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кылуу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максатында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Жерди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аралыктык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зонддоонун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алгачкы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туунду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маалыматтары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аэрофотосүрөткө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тартуу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космостон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сүрөткө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тартуу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ошондой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эле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аэрофотосүрөткө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тартуунун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паспорттору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атайын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приборлордун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маалыматтары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картографиялык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сүрөткө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тартуулардын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схемалары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>.</w:t>
      </w:r>
    </w:p>
    <w:p w14:paraId="0ECECBB6" w14:textId="502E71E0" w:rsidR="00A50DFF" w:rsidRPr="00A50DFF" w:rsidRDefault="00A50DFF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DF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Геодезиялык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гравиметриялык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космостук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ченөөлөрдүн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базасындагы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геодинамикалык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изилдөөлөрдүн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маалыматтары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>.</w:t>
      </w:r>
    </w:p>
    <w:p w14:paraId="2E69ADA8" w14:textId="3F02C776" w:rsidR="00A50DFF" w:rsidRPr="00A50DFF" w:rsidRDefault="00A50DFF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DFF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Аймакты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топографиялык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сүрөткө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тартуу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техникалык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отчеттор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(</w:t>
      </w:r>
      <w:r w:rsidR="005039E0">
        <w:rPr>
          <w:rFonts w:ascii="Times New Roman" w:hAnsi="Times New Roman" w:cs="Times New Roman"/>
          <w:sz w:val="28"/>
          <w:szCs w:val="28"/>
        </w:rPr>
        <w:t xml:space="preserve">масштабы 1:2000 </w:t>
      </w:r>
      <w:proofErr w:type="spellStart"/>
      <w:r w:rsidR="005039E0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503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9E0">
        <w:rPr>
          <w:rFonts w:ascii="Times New Roman" w:hAnsi="Times New Roman" w:cs="Times New Roman"/>
          <w:sz w:val="28"/>
          <w:szCs w:val="28"/>
        </w:rPr>
        <w:t>андан</w:t>
      </w:r>
      <w:proofErr w:type="spellEnd"/>
      <w:r w:rsidR="005039E0">
        <w:rPr>
          <w:rFonts w:ascii="Times New Roman" w:hAnsi="Times New Roman" w:cs="Times New Roman"/>
          <w:sz w:val="28"/>
          <w:szCs w:val="28"/>
        </w:rPr>
        <w:t xml:space="preserve"> </w:t>
      </w:r>
      <w:r w:rsidR="005039E0">
        <w:rPr>
          <w:rFonts w:ascii="Times New Roman" w:hAnsi="Times New Roman" w:cs="Times New Roman"/>
          <w:sz w:val="28"/>
          <w:szCs w:val="28"/>
          <w:lang w:val="ky-KG"/>
        </w:rPr>
        <w:t>кичине</w:t>
      </w:r>
      <w:r w:rsidRPr="00A50DF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анын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ичинде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бетиндеги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суу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объекттери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>.</w:t>
      </w:r>
    </w:p>
    <w:p w14:paraId="2737C3C6" w14:textId="055C734F" w:rsidR="00A50DFF" w:rsidRPr="00A50DFF" w:rsidRDefault="00A50DFF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DF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топографиялык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карталардын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анын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ичинде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бетиндеги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суу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объекттеринин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шаарлардын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пландарынын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(м</w:t>
      </w:r>
      <w:r w:rsidR="005039E0">
        <w:rPr>
          <w:rFonts w:ascii="Times New Roman" w:hAnsi="Times New Roman" w:cs="Times New Roman"/>
          <w:sz w:val="28"/>
          <w:szCs w:val="28"/>
        </w:rPr>
        <w:t xml:space="preserve">асштабы 1:10000 </w:t>
      </w:r>
      <w:proofErr w:type="spellStart"/>
      <w:r w:rsidR="005039E0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503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9E0">
        <w:rPr>
          <w:rFonts w:ascii="Times New Roman" w:hAnsi="Times New Roman" w:cs="Times New Roman"/>
          <w:sz w:val="28"/>
          <w:szCs w:val="28"/>
        </w:rPr>
        <w:t>андан</w:t>
      </w:r>
      <w:proofErr w:type="spellEnd"/>
      <w:r w:rsidR="005039E0">
        <w:rPr>
          <w:rFonts w:ascii="Times New Roman" w:hAnsi="Times New Roman" w:cs="Times New Roman"/>
          <w:sz w:val="28"/>
          <w:szCs w:val="28"/>
        </w:rPr>
        <w:t xml:space="preserve"> </w:t>
      </w:r>
      <w:r w:rsidR="005039E0">
        <w:rPr>
          <w:rFonts w:ascii="Times New Roman" w:hAnsi="Times New Roman" w:cs="Times New Roman"/>
          <w:sz w:val="28"/>
          <w:szCs w:val="28"/>
          <w:lang w:val="ky-KG"/>
        </w:rPr>
        <w:t>кичине</w:t>
      </w:r>
      <w:r w:rsidRPr="00A50DF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арналыштагы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конуштардын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пландары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(масштабы 1:12000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1:5000),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ошондой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эле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аталган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карталардын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пландардын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тираждык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оттисктеринин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түп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нускалары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көчүрмөлөрү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>.</w:t>
      </w:r>
    </w:p>
    <w:p w14:paraId="215E502F" w14:textId="17FFEEBC" w:rsidR="00A50DFF" w:rsidRPr="00A50DFF" w:rsidRDefault="00A50DFF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DF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тармактар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аралык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багыттагы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геогр</w:t>
      </w:r>
      <w:r w:rsidR="00FB7079">
        <w:rPr>
          <w:rFonts w:ascii="Times New Roman" w:hAnsi="Times New Roman" w:cs="Times New Roman"/>
          <w:sz w:val="28"/>
          <w:szCs w:val="28"/>
        </w:rPr>
        <w:t>афиялык</w:t>
      </w:r>
      <w:proofErr w:type="spellEnd"/>
      <w:r w:rsidR="00FB7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7079">
        <w:rPr>
          <w:rFonts w:ascii="Times New Roman" w:hAnsi="Times New Roman" w:cs="Times New Roman"/>
          <w:sz w:val="28"/>
          <w:szCs w:val="28"/>
        </w:rPr>
        <w:t>саясий-администр</w:t>
      </w:r>
      <w:proofErr w:type="spellEnd"/>
      <w:r w:rsidR="00FB7079">
        <w:rPr>
          <w:rFonts w:ascii="Times New Roman" w:hAnsi="Times New Roman" w:cs="Times New Roman"/>
          <w:sz w:val="28"/>
          <w:szCs w:val="28"/>
          <w:lang w:val="ky-KG"/>
        </w:rPr>
        <w:t>ативдик</w:t>
      </w:r>
      <w:r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илимий-маалымдама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тематикалык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карталардын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атластардын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картографиялык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окуу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куралдарынын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түп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нускалары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туунду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продукцияларды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түзүү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негиз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болуучу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картографиялык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материалдардын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тираждык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оттисктери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>.</w:t>
      </w:r>
    </w:p>
    <w:p w14:paraId="3A36D8F7" w14:textId="6910D35D" w:rsidR="00A50DFF" w:rsidRPr="00A50DFF" w:rsidRDefault="00A50DFF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DFF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Атластардын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фундаменталдуу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картографиялык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чыгармалардын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долбоорлору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тиешелүү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редакциялык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39E0">
        <w:rPr>
          <w:rFonts w:ascii="Times New Roman" w:hAnsi="Times New Roman" w:cs="Times New Roman"/>
          <w:sz w:val="28"/>
          <w:szCs w:val="28"/>
        </w:rPr>
        <w:t>коллегиялардын</w:t>
      </w:r>
      <w:proofErr w:type="spellEnd"/>
      <w:r w:rsidR="005039E0">
        <w:rPr>
          <w:rFonts w:ascii="Times New Roman" w:hAnsi="Times New Roman" w:cs="Times New Roman"/>
          <w:sz w:val="28"/>
          <w:szCs w:val="28"/>
        </w:rPr>
        <w:t xml:space="preserve"> </w:t>
      </w:r>
      <w:r w:rsidR="005039E0">
        <w:rPr>
          <w:rFonts w:ascii="Times New Roman" w:hAnsi="Times New Roman" w:cs="Times New Roman"/>
          <w:sz w:val="28"/>
          <w:szCs w:val="28"/>
          <w:lang w:val="ky-KG"/>
        </w:rPr>
        <w:t xml:space="preserve">жыйындарынын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>.</w:t>
      </w:r>
    </w:p>
    <w:p w14:paraId="652E56EB" w14:textId="1B6AA0A2" w:rsidR="00A50DFF" w:rsidRPr="00A50DFF" w:rsidRDefault="00A50DFF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7079">
        <w:rPr>
          <w:rFonts w:ascii="Times New Roman" w:hAnsi="Times New Roman" w:cs="Times New Roman"/>
          <w:sz w:val="28"/>
          <w:szCs w:val="28"/>
        </w:rPr>
        <w:t>8. Документ</w:t>
      </w:r>
      <w:r w:rsidR="00FB7079">
        <w:rPr>
          <w:rFonts w:ascii="Times New Roman" w:hAnsi="Times New Roman" w:cs="Times New Roman"/>
          <w:sz w:val="28"/>
          <w:szCs w:val="28"/>
          <w:lang w:val="ky-KG"/>
        </w:rPr>
        <w:t>тери бар</w:t>
      </w:r>
      <w:r w:rsidR="00FB7079">
        <w:rPr>
          <w:rFonts w:ascii="Times New Roman" w:hAnsi="Times New Roman" w:cs="Times New Roman"/>
          <w:sz w:val="28"/>
          <w:szCs w:val="28"/>
        </w:rPr>
        <w:t xml:space="preserve"> </w:t>
      </w:r>
      <w:r w:rsidR="00FB7079">
        <w:rPr>
          <w:rFonts w:ascii="Times New Roman" w:hAnsi="Times New Roman" w:cs="Times New Roman"/>
          <w:sz w:val="28"/>
          <w:szCs w:val="28"/>
          <w:lang w:val="ky-KG"/>
        </w:rPr>
        <w:t>нөөмөттүк</w:t>
      </w:r>
      <w:r w:rsidRPr="00A50D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маалымдама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топографиялык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карталар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анын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ичинде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Кыргыз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мамлекет</w:t>
      </w:r>
      <w:r w:rsidR="00FB7079">
        <w:rPr>
          <w:rFonts w:ascii="Times New Roman" w:hAnsi="Times New Roman" w:cs="Times New Roman"/>
          <w:sz w:val="28"/>
          <w:szCs w:val="28"/>
        </w:rPr>
        <w:t>тик</w:t>
      </w:r>
      <w:proofErr w:type="spellEnd"/>
      <w:r w:rsidR="00FB7079">
        <w:rPr>
          <w:rFonts w:ascii="Times New Roman" w:hAnsi="Times New Roman" w:cs="Times New Roman"/>
          <w:sz w:val="28"/>
          <w:szCs w:val="28"/>
        </w:rPr>
        <w:t xml:space="preserve"> чек </w:t>
      </w:r>
      <w:proofErr w:type="spellStart"/>
      <w:r w:rsidR="00FB7079">
        <w:rPr>
          <w:rFonts w:ascii="Times New Roman" w:hAnsi="Times New Roman" w:cs="Times New Roman"/>
          <w:sz w:val="28"/>
          <w:szCs w:val="28"/>
        </w:rPr>
        <w:t>арасын</w:t>
      </w:r>
      <w:proofErr w:type="spellEnd"/>
      <w:r w:rsidR="00FB70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7079">
        <w:rPr>
          <w:rFonts w:ascii="Times New Roman" w:hAnsi="Times New Roman" w:cs="Times New Roman"/>
          <w:sz w:val="28"/>
          <w:szCs w:val="28"/>
        </w:rPr>
        <w:lastRenderedPageBreak/>
        <w:t>администра</w:t>
      </w:r>
      <w:proofErr w:type="spellEnd"/>
      <w:r w:rsidR="00FB7079">
        <w:rPr>
          <w:rFonts w:ascii="Times New Roman" w:hAnsi="Times New Roman" w:cs="Times New Roman"/>
          <w:sz w:val="28"/>
          <w:szCs w:val="28"/>
          <w:lang w:val="ky-KG"/>
        </w:rPr>
        <w:t>тивдик</w:t>
      </w:r>
      <w:r w:rsidRPr="00A50DF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аймакты</w:t>
      </w:r>
      <w:r w:rsidR="00FB7079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FB7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079">
        <w:rPr>
          <w:rFonts w:ascii="Times New Roman" w:hAnsi="Times New Roman" w:cs="Times New Roman"/>
          <w:sz w:val="28"/>
          <w:szCs w:val="28"/>
        </w:rPr>
        <w:t>түзүлүштөрдүн</w:t>
      </w:r>
      <w:proofErr w:type="spellEnd"/>
      <w:r w:rsidR="00FB70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079">
        <w:rPr>
          <w:rFonts w:ascii="Times New Roman" w:hAnsi="Times New Roman" w:cs="Times New Roman"/>
          <w:sz w:val="28"/>
          <w:szCs w:val="28"/>
        </w:rPr>
        <w:t>администра</w:t>
      </w:r>
      <w:proofErr w:type="spellEnd"/>
      <w:r w:rsidR="00FB7079">
        <w:rPr>
          <w:rFonts w:ascii="Times New Roman" w:hAnsi="Times New Roman" w:cs="Times New Roman"/>
          <w:sz w:val="28"/>
          <w:szCs w:val="28"/>
          <w:lang w:val="ky-KG"/>
        </w:rPr>
        <w:t>тивдик</w:t>
      </w:r>
      <w:r w:rsidRPr="00A50DFF">
        <w:rPr>
          <w:rFonts w:ascii="Times New Roman" w:hAnsi="Times New Roman" w:cs="Times New Roman"/>
          <w:sz w:val="28"/>
          <w:szCs w:val="28"/>
        </w:rPr>
        <w:t xml:space="preserve"> чек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араларын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чет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мамлекеттердин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чек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араларын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белгилөө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өзгөртүү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>.</w:t>
      </w:r>
    </w:p>
    <w:p w14:paraId="3DC95162" w14:textId="7900054C" w:rsidR="00A50DFF" w:rsidRPr="00BE403D" w:rsidRDefault="00A50DFF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DF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Географиялык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аталыштардын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каталогу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алардын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баштапкы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материалдары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, Кыргыз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аймагындагы</w:t>
      </w:r>
      <w:proofErr w:type="spellEnd"/>
      <w:r w:rsidR="00BE403D" w:rsidRPr="00BE40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03D" w:rsidRPr="00A50DFF">
        <w:rPr>
          <w:rFonts w:ascii="Times New Roman" w:hAnsi="Times New Roman" w:cs="Times New Roman"/>
          <w:sz w:val="28"/>
          <w:szCs w:val="28"/>
        </w:rPr>
        <w:t>объекттердин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, чет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мамлекеттердеги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материктер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океандардагы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географиялык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03D">
        <w:rPr>
          <w:rFonts w:ascii="Times New Roman" w:hAnsi="Times New Roman" w:cs="Times New Roman"/>
          <w:sz w:val="28"/>
          <w:szCs w:val="28"/>
        </w:rPr>
        <w:t>аталыштар</w:t>
      </w:r>
      <w:proofErr w:type="spellEnd"/>
      <w:r w:rsidR="00BE403D">
        <w:rPr>
          <w:rFonts w:ascii="Times New Roman" w:hAnsi="Times New Roman" w:cs="Times New Roman"/>
          <w:sz w:val="28"/>
          <w:szCs w:val="28"/>
          <w:lang w:val="ky-KG"/>
        </w:rPr>
        <w:t>д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ын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сөздүктөрү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маалымдамалары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>.</w:t>
      </w:r>
      <w:r w:rsidR="00BE403D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6F43F889" w14:textId="79DD21C2" w:rsidR="00A50DFF" w:rsidRPr="00A50DFF" w:rsidRDefault="00A50DFF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DFF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Республикалык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региондук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багыттагы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геомаалыматтык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системаларды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түзүү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материалдар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маалыматтар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>.</w:t>
      </w:r>
    </w:p>
    <w:p w14:paraId="1DA29B1B" w14:textId="675EE746" w:rsidR="00A50DFF" w:rsidRPr="00A50DFF" w:rsidRDefault="00A50DFF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DFF">
        <w:rPr>
          <w:rFonts w:ascii="Times New Roman" w:hAnsi="Times New Roman" w:cs="Times New Roman"/>
          <w:sz w:val="28"/>
          <w:szCs w:val="28"/>
        </w:rPr>
        <w:t xml:space="preserve">11. Геодезия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картография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жаатындагы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программалар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илимий-техникалык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отчеттор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документациялар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илимий-изилдөө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тажрыйба-конструктордук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иштердин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маалыматтары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>.</w:t>
      </w:r>
    </w:p>
    <w:p w14:paraId="02250DB0" w14:textId="63235DC8" w:rsidR="00A50DFF" w:rsidRPr="00A50DFF" w:rsidRDefault="00A50DFF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0DFF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Геодезиялык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картографиялык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иш</w:t>
      </w:r>
      <w:r w:rsidR="005C060D">
        <w:rPr>
          <w:rFonts w:ascii="Times New Roman" w:hAnsi="Times New Roman" w:cs="Times New Roman"/>
          <w:sz w:val="28"/>
          <w:szCs w:val="28"/>
        </w:rPr>
        <w:t>тер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жаатындагы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ченемдик-техникалык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DFF">
        <w:rPr>
          <w:rFonts w:ascii="Times New Roman" w:hAnsi="Times New Roman" w:cs="Times New Roman"/>
          <w:sz w:val="28"/>
          <w:szCs w:val="28"/>
        </w:rPr>
        <w:t>документтер</w:t>
      </w:r>
      <w:proofErr w:type="spellEnd"/>
      <w:r w:rsidRPr="00A50DFF">
        <w:rPr>
          <w:rFonts w:ascii="Times New Roman" w:hAnsi="Times New Roman" w:cs="Times New Roman"/>
          <w:sz w:val="28"/>
          <w:szCs w:val="28"/>
        </w:rPr>
        <w:t>.</w:t>
      </w:r>
    </w:p>
    <w:p w14:paraId="628AD939" w14:textId="77777777" w:rsidR="00A50DFF" w:rsidRPr="00A50DFF" w:rsidRDefault="00A50DFF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AF66728" w14:textId="1E570753" w:rsidR="001A73CB" w:rsidRPr="00A50DFF" w:rsidRDefault="001A73CB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9E05EF3" w14:textId="77777777" w:rsidR="001A73CB" w:rsidRPr="00A50DFF" w:rsidRDefault="001A73CB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FA735AA" w14:textId="77777777" w:rsidR="001A73CB" w:rsidRPr="00A50DFF" w:rsidRDefault="001A73CB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CC2AD19" w14:textId="77777777" w:rsidR="001A73CB" w:rsidRPr="00A50DFF" w:rsidRDefault="001A73CB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377791D" w14:textId="77777777" w:rsidR="001A73CB" w:rsidRPr="00A50DFF" w:rsidRDefault="001A73CB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96E2FFD" w14:textId="77777777" w:rsidR="001A73CB" w:rsidRPr="00A50DFF" w:rsidRDefault="001A73CB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333F0AD" w14:textId="77777777" w:rsidR="001A73CB" w:rsidRPr="00A50DFF" w:rsidRDefault="001A73CB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AA4E8C0" w14:textId="77777777" w:rsidR="001A73CB" w:rsidRPr="00A50DFF" w:rsidRDefault="001A73CB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381E7AA" w14:textId="77777777" w:rsidR="001A73CB" w:rsidRPr="00A50DFF" w:rsidRDefault="001A73CB" w:rsidP="00A90441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9A13D67" w14:textId="77777777" w:rsidR="001A73CB" w:rsidRDefault="001A73CB" w:rsidP="00A9044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D4752" w14:textId="77777777" w:rsidR="001A73CB" w:rsidRDefault="001A73CB" w:rsidP="00A9044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6609C0" w14:textId="77777777" w:rsidR="001A73CB" w:rsidRDefault="001A73CB" w:rsidP="00A9044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90F958" w14:textId="77777777" w:rsidR="001A73CB" w:rsidRDefault="001A73CB" w:rsidP="00A9044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BA82B3" w14:textId="77777777" w:rsidR="001A73CB" w:rsidRDefault="001A73CB" w:rsidP="00A9044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351625" w14:textId="77777777" w:rsidR="001A73CB" w:rsidRDefault="001A73CB" w:rsidP="00A9044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9F72DD" w14:textId="77777777" w:rsidR="001A73CB" w:rsidRDefault="001A73CB" w:rsidP="00A9044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0677ED" w14:textId="77777777" w:rsidR="001A73CB" w:rsidRDefault="001A73CB" w:rsidP="00A9044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33B1D0" w14:textId="77777777" w:rsidR="001A73CB" w:rsidRDefault="001A73CB" w:rsidP="00A9044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955EC" w14:textId="77777777" w:rsidR="001A73CB" w:rsidRDefault="001A73CB" w:rsidP="00A90441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8D9E4" w14:textId="77777777" w:rsidR="008E1D7B" w:rsidRDefault="00D80CB6" w:rsidP="00A90441">
      <w:pPr>
        <w:spacing w:line="240" w:lineRule="auto"/>
      </w:pPr>
    </w:p>
    <w:sectPr w:rsidR="008E1D7B" w:rsidSect="00A7642D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E2E91" w14:textId="77777777" w:rsidR="00D80CB6" w:rsidRDefault="00D80CB6" w:rsidP="004E3390">
      <w:pPr>
        <w:spacing w:after="0" w:line="240" w:lineRule="auto"/>
      </w:pPr>
      <w:r>
        <w:separator/>
      </w:r>
    </w:p>
  </w:endnote>
  <w:endnote w:type="continuationSeparator" w:id="0">
    <w:p w14:paraId="6243FD3B" w14:textId="77777777" w:rsidR="00D80CB6" w:rsidRDefault="00D80CB6" w:rsidP="004E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04386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58AE6FD" w14:textId="7027CB77" w:rsidR="004E3390" w:rsidRPr="004E3390" w:rsidRDefault="004E3390">
        <w:pPr>
          <w:pStyle w:val="a5"/>
          <w:jc w:val="right"/>
          <w:rPr>
            <w:rFonts w:ascii="Times New Roman" w:hAnsi="Times New Roman" w:cs="Times New Roman"/>
          </w:rPr>
        </w:pPr>
        <w:r w:rsidRPr="004E3390">
          <w:rPr>
            <w:rFonts w:ascii="Times New Roman" w:hAnsi="Times New Roman" w:cs="Times New Roman"/>
          </w:rPr>
          <w:fldChar w:fldCharType="begin"/>
        </w:r>
        <w:r w:rsidRPr="004E3390">
          <w:rPr>
            <w:rFonts w:ascii="Times New Roman" w:hAnsi="Times New Roman" w:cs="Times New Roman"/>
          </w:rPr>
          <w:instrText>PAGE   \* MERGEFORMAT</w:instrText>
        </w:r>
        <w:r w:rsidRPr="004E3390">
          <w:rPr>
            <w:rFonts w:ascii="Times New Roman" w:hAnsi="Times New Roman" w:cs="Times New Roman"/>
          </w:rPr>
          <w:fldChar w:fldCharType="separate"/>
        </w:r>
        <w:r w:rsidR="00FD6A17">
          <w:rPr>
            <w:rFonts w:ascii="Times New Roman" w:hAnsi="Times New Roman" w:cs="Times New Roman"/>
            <w:noProof/>
          </w:rPr>
          <w:t>3</w:t>
        </w:r>
        <w:r w:rsidRPr="004E3390">
          <w:rPr>
            <w:rFonts w:ascii="Times New Roman" w:hAnsi="Times New Roman" w:cs="Times New Roman"/>
          </w:rPr>
          <w:fldChar w:fldCharType="end"/>
        </w:r>
      </w:p>
    </w:sdtContent>
  </w:sdt>
  <w:p w14:paraId="14BFBCAE" w14:textId="77777777" w:rsidR="004E3390" w:rsidRDefault="004E33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7D018" w14:textId="77777777" w:rsidR="00D80CB6" w:rsidRDefault="00D80CB6" w:rsidP="004E3390">
      <w:pPr>
        <w:spacing w:after="0" w:line="240" w:lineRule="auto"/>
      </w:pPr>
      <w:r>
        <w:separator/>
      </w:r>
    </w:p>
  </w:footnote>
  <w:footnote w:type="continuationSeparator" w:id="0">
    <w:p w14:paraId="6CD01AC8" w14:textId="77777777" w:rsidR="00D80CB6" w:rsidRDefault="00D80CB6" w:rsidP="004E3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CB"/>
    <w:rsid w:val="000109ED"/>
    <w:rsid w:val="00012F14"/>
    <w:rsid w:val="0001366C"/>
    <w:rsid w:val="0006682A"/>
    <w:rsid w:val="00080675"/>
    <w:rsid w:val="00096588"/>
    <w:rsid w:val="0012236A"/>
    <w:rsid w:val="0016095F"/>
    <w:rsid w:val="001A2C52"/>
    <w:rsid w:val="001A73CB"/>
    <w:rsid w:val="001B57CC"/>
    <w:rsid w:val="001D1E55"/>
    <w:rsid w:val="00225F68"/>
    <w:rsid w:val="0024178A"/>
    <w:rsid w:val="0030308D"/>
    <w:rsid w:val="00340BD4"/>
    <w:rsid w:val="004A24EF"/>
    <w:rsid w:val="004B5852"/>
    <w:rsid w:val="004E3390"/>
    <w:rsid w:val="005039E0"/>
    <w:rsid w:val="00531228"/>
    <w:rsid w:val="005C060D"/>
    <w:rsid w:val="006406A9"/>
    <w:rsid w:val="006D413B"/>
    <w:rsid w:val="00715372"/>
    <w:rsid w:val="0074062F"/>
    <w:rsid w:val="007924DC"/>
    <w:rsid w:val="007D0354"/>
    <w:rsid w:val="007F0F13"/>
    <w:rsid w:val="007F2DF5"/>
    <w:rsid w:val="008229C0"/>
    <w:rsid w:val="00896402"/>
    <w:rsid w:val="008A3DF0"/>
    <w:rsid w:val="00945916"/>
    <w:rsid w:val="00A50DFF"/>
    <w:rsid w:val="00A7642D"/>
    <w:rsid w:val="00A90441"/>
    <w:rsid w:val="00AA40A9"/>
    <w:rsid w:val="00AE39EF"/>
    <w:rsid w:val="00AF060C"/>
    <w:rsid w:val="00B26C03"/>
    <w:rsid w:val="00B344A6"/>
    <w:rsid w:val="00B4217C"/>
    <w:rsid w:val="00BA55D9"/>
    <w:rsid w:val="00BC7AA0"/>
    <w:rsid w:val="00BE403D"/>
    <w:rsid w:val="00C26C76"/>
    <w:rsid w:val="00C63DD8"/>
    <w:rsid w:val="00C65B9D"/>
    <w:rsid w:val="00D80CB6"/>
    <w:rsid w:val="00DB1332"/>
    <w:rsid w:val="00DE58E8"/>
    <w:rsid w:val="00DF3D48"/>
    <w:rsid w:val="00EC1F48"/>
    <w:rsid w:val="00EC4996"/>
    <w:rsid w:val="00ED6999"/>
    <w:rsid w:val="00EF4B3F"/>
    <w:rsid w:val="00FB7079"/>
    <w:rsid w:val="00FD6A17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3322"/>
  <w15:chartTrackingRefBased/>
  <w15:docId w15:val="{374453D5-30FE-4CC6-9AE7-CA3928F7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A73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73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3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390"/>
  </w:style>
  <w:style w:type="paragraph" w:styleId="a5">
    <w:name w:val="footer"/>
    <w:basedOn w:val="a"/>
    <w:link w:val="a6"/>
    <w:uiPriority w:val="99"/>
    <w:unhideWhenUsed/>
    <w:rsid w:val="004E3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390"/>
  </w:style>
  <w:style w:type="paragraph" w:customStyle="1" w:styleId="tkTekst">
    <w:name w:val="_Текст обычный (tkTekst)"/>
    <w:basedOn w:val="a"/>
    <w:rsid w:val="0074062F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2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2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1E6CA-E005-4683-A12A-A6FC5F1C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2025-04-01T11:38:00Z</cp:lastPrinted>
  <dcterms:created xsi:type="dcterms:W3CDTF">2025-04-01T11:09:00Z</dcterms:created>
  <dcterms:modified xsi:type="dcterms:W3CDTF">2025-04-09T12:08:00Z</dcterms:modified>
</cp:coreProperties>
</file>