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0B" w:rsidRPr="00035D0B" w:rsidRDefault="00035D0B" w:rsidP="00131619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425ED7" w:rsidRPr="006C03AE" w:rsidRDefault="00425ED7" w:rsidP="00425ED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bookmarkStart w:id="0" w:name="_GoBack"/>
      <w:bookmarkEnd w:id="0"/>
    </w:p>
    <w:p w:rsidR="00946922" w:rsidRDefault="00946922" w:rsidP="00946922">
      <w:pPr>
        <w:spacing w:after="0" w:line="240" w:lineRule="auto"/>
        <w:ind w:left="1233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6922" w:rsidRPr="0024103A" w:rsidRDefault="00946922" w:rsidP="00946922">
      <w:pPr>
        <w:spacing w:after="0" w:line="240" w:lineRule="auto"/>
        <w:ind w:left="1233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6922" w:rsidRPr="00E0463D" w:rsidRDefault="00946922" w:rsidP="0094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3D">
        <w:rPr>
          <w:rFonts w:ascii="Times New Roman" w:hAnsi="Times New Roman" w:cs="Times New Roman"/>
          <w:b/>
          <w:sz w:val="24"/>
          <w:szCs w:val="24"/>
        </w:rPr>
        <w:t>Перечень случаев и ситуаций, по которым имеется риск возникновения коррупции</w:t>
      </w:r>
    </w:p>
    <w:p w:rsidR="00946922" w:rsidRPr="00E0463D" w:rsidRDefault="00946922" w:rsidP="0094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3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Государственном агентстве по земельным ресурсам, кадастру геодезии и картографии при Кабинете Министров Кыргызской Республики. </w:t>
      </w:r>
    </w:p>
    <w:p w:rsidR="00946922" w:rsidRPr="00E0463D" w:rsidRDefault="00946922" w:rsidP="0094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581"/>
        <w:gridCol w:w="1984"/>
        <w:gridCol w:w="1247"/>
        <w:gridCol w:w="2268"/>
        <w:gridCol w:w="2552"/>
        <w:gridCol w:w="2126"/>
      </w:tblGrid>
      <w:tr w:rsidR="00946922" w:rsidRPr="00E0463D" w:rsidTr="0081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22" w:rsidRPr="00E0463D" w:rsidRDefault="00946922" w:rsidP="001B37FF">
            <w:pPr>
              <w:ind w:lef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Default="00946922" w:rsidP="001B37FF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Функция (полномочие)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</w:t>
            </w:r>
            <w:proofErr w:type="spellEnd"/>
          </w:p>
          <w:p w:rsidR="00946922" w:rsidRDefault="00946922" w:rsidP="001B37FF">
            <w:pPr>
              <w:ind w:right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органа/органа местного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</w:t>
            </w:r>
            <w:proofErr w:type="spellEnd"/>
          </w:p>
          <w:p w:rsidR="00946922" w:rsidRPr="00D01910" w:rsidRDefault="00946922" w:rsidP="001B37FF">
            <w:pPr>
              <w:ind w:righ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6922" w:rsidRPr="00D01910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Случаи и ситуации, по которым имеется риск возникновения коррупции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6922" w:rsidRDefault="00946922" w:rsidP="001B37FF">
            <w:pPr>
              <w:ind w:left="-108" w:right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</w:t>
            </w: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946922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риска: системный (реальный),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потенциаль</w:t>
            </w:r>
            <w:proofErr w:type="spellEnd"/>
          </w:p>
          <w:p w:rsidR="00946922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</w:t>
            </w:r>
            <w:proofErr w:type="spellEnd"/>
          </w:p>
          <w:p w:rsidR="00946922" w:rsidRPr="00D01910" w:rsidRDefault="00946922" w:rsidP="001B37FF">
            <w:pPr>
              <w:ind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Default="00946922" w:rsidP="001B37FF">
            <w:pPr>
              <w:ind w:right="-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</w:t>
            </w:r>
            <w:proofErr w:type="spellEnd"/>
          </w:p>
          <w:p w:rsidR="00946922" w:rsidRPr="00D01910" w:rsidRDefault="00946922" w:rsidP="001B37FF">
            <w:pPr>
              <w:ind w:right="-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ционного</w:t>
            </w:r>
            <w:proofErr w:type="spellEnd"/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риска (низкий, средний, высокий)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Pr="00D01910" w:rsidRDefault="00946922" w:rsidP="001B37FF">
            <w:pPr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 (центрального аппарата, территориального или подведомственного подразделения, учреждения)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46922" w:rsidRPr="00D01910" w:rsidRDefault="00946922" w:rsidP="001B37FF">
            <w:pPr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Должности, подверженные коррупционному риску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6922" w:rsidRPr="00D01910" w:rsidRDefault="00946922" w:rsidP="001B37FF">
            <w:pPr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 ли проявление коррупционного риска в других государственных органах/органах местного самоуправления (если да, указать в каких)</w:t>
            </w:r>
          </w:p>
        </w:tc>
      </w:tr>
      <w:tr w:rsidR="00946922" w:rsidRPr="00E0463D" w:rsidTr="001B37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Разрешительные и регистрационные функции</w:t>
            </w:r>
          </w:p>
        </w:tc>
      </w:tr>
      <w:tr w:rsidR="00946922" w:rsidRPr="00E0463D" w:rsidTr="001B37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922" w:rsidRPr="00E0463D" w:rsidTr="0081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71262E" w:rsidRDefault="0071262E" w:rsidP="001B3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землеустроительных дел и выдача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удостоверяющих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земельный участок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65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proofErr w:type="spellStart"/>
            <w:r w:rsidR="00410081" w:rsidRPr="00E0463D">
              <w:rPr>
                <w:rFonts w:ascii="Times New Roman" w:hAnsi="Times New Roman" w:cs="Times New Roman"/>
                <w:sz w:val="24"/>
                <w:szCs w:val="24"/>
              </w:rPr>
              <w:t>еобоснованный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отказ или приостановление в оформлении и выдаче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удостоверяющего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на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прямого контакта заявителя и специалиста местного регистрационного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«ускорения»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тягивания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документов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ыдача нескольких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</w:t>
            </w:r>
            <w:r w:rsidR="00150B8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один и тот же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порядка учета бланков строгой отчетности (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выдача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строгой отчетности бесконтрольно)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озможность оформления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и выдач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B81" w:rsidRPr="00E0463D">
              <w:rPr>
                <w:rFonts w:ascii="Times New Roman" w:hAnsi="Times New Roman" w:cs="Times New Roman"/>
                <w:sz w:val="24"/>
                <w:szCs w:val="24"/>
              </w:rPr>
              <w:t>право удостоверяющего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на земельный участок на основании незаконно выданных или поддельных решений уполномоченных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езаконное присвоение или ликвидация идентификационных кодов единицы недвижимого имущества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(незаконное разделение или объединение единицы недвижимого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контроля по проверке полноты и достоверности оформленных документов (специалисты не выезжают на объекты, не составляют акт обследования и согласования границ земельных участков с соседями либо составляют формально (без подписи квартальных комитетов или 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окмоту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ность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данных и базы электронных данных специалистам, руководителям среднего и высшего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иск изменения архивных материалов и электронных данных (изменить, потерять, незаконно изъять и уничтожить сведения о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правообладателях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сговоре с сотрудниками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810473" w:rsidRDefault="00810473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туационный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946922" w:rsidRDefault="009B231E" w:rsidP="009B23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Районные Филиалы </w:t>
            </w:r>
            <w:r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Государственного</w:t>
            </w:r>
            <w:r w:rsidR="00946922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агентства по земельным ресурсам, кадастру геодезии и картографии при Кабинете Министров</w:t>
            </w:r>
            <w:r w:rsidR="00946922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Кыргызской Республики.</w:t>
            </w:r>
          </w:p>
          <w:p w:rsidR="00946922" w:rsidRPr="00E0463D" w:rsidRDefault="00946922" w:rsidP="00946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9B231E">
            <w:pPr>
              <w:spacing w:after="12" w:line="25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9B231E">
              <w:rPr>
                <w:rFonts w:ascii="Times New Roman" w:eastAsia="Times New Roman" w:hAnsi="Times New Roman" w:cs="Times New Roman"/>
                <w:sz w:val="24"/>
              </w:rPr>
              <w:t xml:space="preserve">районных филиалов, </w:t>
            </w:r>
            <w:r w:rsidR="00EB5895">
              <w:rPr>
                <w:rFonts w:ascii="Times New Roman" w:eastAsia="Times New Roman" w:hAnsi="Times New Roman" w:cs="Times New Roman"/>
                <w:sz w:val="24"/>
              </w:rPr>
              <w:t>специалисты Государственного</w:t>
            </w:r>
            <w:r w:rsid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агент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специалисты осуществляющие </w:t>
            </w:r>
          </w:p>
          <w:p w:rsidR="00946922" w:rsidRDefault="00946922" w:rsidP="001B37FF">
            <w:pPr>
              <w:tabs>
                <w:tab w:val="center" w:pos="370"/>
                <w:tab w:val="center" w:pos="178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</w:t>
            </w:r>
          </w:p>
          <w:p w:rsidR="00946922" w:rsidRDefault="00946922" w:rsidP="001B37FF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земельному кадастру. Руководители, заместители руководителей местных регистрационных </w:t>
            </w:r>
          </w:p>
          <w:p w:rsidR="00946922" w:rsidRPr="00317CBF" w:rsidRDefault="00946922" w:rsidP="001B37FF">
            <w:pPr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органов (филиалов)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, </w:t>
            </w:r>
            <w:r w:rsidRPr="00317CBF"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специалисты осуществляющие </w:t>
            </w:r>
          </w:p>
          <w:p w:rsidR="00946922" w:rsidRPr="00317CBF" w:rsidRDefault="00946922" w:rsidP="001B37FF">
            <w:pPr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  <w:r w:rsidRPr="00317CBF"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работы по </w:t>
            </w:r>
          </w:p>
          <w:p w:rsidR="00946922" w:rsidRPr="00317CBF" w:rsidRDefault="00946922" w:rsidP="001B37FF">
            <w:pPr>
              <w:jc w:val="both"/>
              <w:rPr>
                <w:rFonts w:ascii="Times New Roman" w:eastAsia="Times New Roman" w:hAnsi="Times New Roman" w:cs="Times New Roman"/>
                <w:sz w:val="24"/>
                <w:lang w:val="ky-KG"/>
              </w:rPr>
            </w:pPr>
            <w:r w:rsidRPr="00317CBF">
              <w:rPr>
                <w:rFonts w:ascii="Times New Roman" w:eastAsia="Times New Roman" w:hAnsi="Times New Roman" w:cs="Times New Roman"/>
                <w:sz w:val="24"/>
                <w:lang w:val="ky-KG"/>
              </w:rPr>
              <w:t>земельному кадастру.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651F25" w:rsidRDefault="00946922" w:rsidP="00651F25">
            <w:pPr>
              <w:spacing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946922" w:rsidRPr="00E0463D" w:rsidTr="0081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71262E" w:rsidP="001B3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единицы недвижимого имущества и выдача технического паспорта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едостоверное отражение сведений при фактическом обследовании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Необоснованный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отказ в проведении технического обследования единицы недвижимого имущества и выдаче технического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прямого контакта заявителя и специалиста местного регистрационного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«ускорения»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</w:t>
            </w:r>
            <w:proofErr w:type="spellStart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тягивания</w:t>
            </w:r>
            <w:proofErr w:type="spellEnd"/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» рассмотрения документов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внесения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техническом паспорте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недвижимого имущества (площади земельных участков и строений, а также строительных материалов, из которых возведены объекты недвижимости, что приводит к удорожанию стоимости единицы недвижимого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оступность архивных данных и базы электронных данных специалистам, руководителям среднего и высшего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иск изменения архивных материалов и электронных данных (изменить, потерять, незаконно изъять и уничтожить сведения о правообладателях и т.д.)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сговоре с сотрудниками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810473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туационный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Районные Филиалы </w:t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Государственного агентства по земельным ресурсам, кадастру геодезии и картографии при Кабинете Министров</w:t>
            </w:r>
            <w:r w:rsidR="009B23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Кыргызской Республики</w:t>
            </w:r>
            <w:r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727721" w:rsidP="001B37FF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заместители</w:t>
            </w:r>
            <w:r>
              <w:rPr>
                <w:rFonts w:ascii="Times New Roman" w:eastAsia="Times New Roman" w:hAnsi="Times New Roman" w:cs="Times New Roman"/>
                <w:sz w:val="24"/>
                <w:lang w:val="ky-KG"/>
              </w:rPr>
              <w:t xml:space="preserve">, специалисты </w:t>
            </w:r>
            <w:r w:rsidR="00946922">
              <w:rPr>
                <w:rFonts w:ascii="Times New Roman" w:eastAsia="Times New Roman" w:hAnsi="Times New Roman" w:cs="Times New Roman"/>
                <w:sz w:val="24"/>
              </w:rPr>
              <w:t xml:space="preserve">местных регистрационных </w:t>
            </w:r>
          </w:p>
          <w:p w:rsidR="00946922" w:rsidRDefault="00946922" w:rsidP="001B37FF">
            <w:pPr>
              <w:spacing w:after="12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органов (филиалов)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Министров Кыргызской Республики.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специалисты осуществляющие </w:t>
            </w:r>
          </w:p>
          <w:p w:rsidR="00946922" w:rsidRDefault="00946922" w:rsidP="001B37FF">
            <w:pPr>
              <w:tabs>
                <w:tab w:val="center" w:pos="478"/>
                <w:tab w:val="center" w:pos="18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земельному кадастру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651F25" w:rsidRDefault="00946922" w:rsidP="00651F25">
            <w:pPr>
              <w:spacing w:line="237" w:lineRule="auto"/>
              <w:jc w:val="both"/>
            </w:pPr>
          </w:p>
        </w:tc>
      </w:tr>
      <w:tr w:rsidR="00946922" w:rsidRPr="00E0463D" w:rsidTr="0081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71262E" w:rsidP="007126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прав и обременений (ограничений) прав на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недвижимое имущество, в том числе на основании договоров отчуждения недвижимого имущества, не требующих обязательного нотариального удостоверения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еобоснованный отказ или приостановление в </w:t>
            </w:r>
            <w:r w:rsidRPr="00E046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государственной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 и обременений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(ограничений) прав на недвижимое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осуществления государственной регистрации права на недвижимое имущество по незаконно выданным или поддельным решениям уполномоченных органов (недействительные списки граждан на земельную долю, правоустанавливающие документы, поддельные доверенности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Pr="00E30CB7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озможность «ускорения» или 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затягивания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» рассмотрения документов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922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иск изменения архивных материалов и электронных данных (изменить, потерять, незаконно изъять и уничтожить сведения о 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правообладателях и т.д.)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 xml:space="preserve"> сговоре с сотрудниками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Районные Филиалы </w:t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Государственного агентства по земельным </w:t>
            </w:r>
            <w:r w:rsidR="009B231E" w:rsidRPr="009B231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ресурсам, кадастру геодезии и картографии при Кабинете Министров</w:t>
            </w:r>
            <w:r w:rsidR="009B23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Кыргызской Республики</w:t>
            </w:r>
            <w:r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Default="00946922" w:rsidP="001B37FF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Руководители, заместители руководителей местных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регистрационных органов (филиалов)</w:t>
            </w:r>
            <w:r>
              <w:t xml:space="preserve"> </w:t>
            </w:r>
            <w:r w:rsidR="007E701E" w:rsidRPr="0094692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Государственное агентства по земельным ресурсам, кадастру геодезии и картографии при Кабинете М</w:t>
            </w:r>
            <w:r w:rsidR="008838A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инистров Кыргызской Республики,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</w:t>
            </w:r>
          </w:p>
          <w:p w:rsidR="00946922" w:rsidRDefault="00946922" w:rsidP="001B37F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осуществляющие </w:t>
            </w:r>
          </w:p>
          <w:p w:rsidR="00946922" w:rsidRDefault="00946922" w:rsidP="001B37FF">
            <w:pPr>
              <w:tabs>
                <w:tab w:val="center" w:pos="478"/>
                <w:tab w:val="center" w:pos="18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по </w:t>
            </w:r>
          </w:p>
          <w:p w:rsidR="00946922" w:rsidRDefault="00946922" w:rsidP="001B37F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:rsidR="00946922" w:rsidRPr="00E0463D" w:rsidRDefault="00946922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 прав на недвижимое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2" w:rsidRPr="00651F25" w:rsidRDefault="00946922" w:rsidP="00651F25">
            <w:pPr>
              <w:spacing w:line="237" w:lineRule="auto"/>
              <w:jc w:val="both"/>
            </w:pPr>
          </w:p>
        </w:tc>
      </w:tr>
      <w:tr w:rsidR="00996121" w:rsidRPr="00E0463D" w:rsidTr="0081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21" w:rsidRDefault="00996121" w:rsidP="0071262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21" w:rsidRPr="00996121" w:rsidRDefault="00996121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Предостовление услуг.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21" w:rsidRDefault="00996121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21" w:rsidRPr="00E0463D" w:rsidRDefault="00996121" w:rsidP="001B37FF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21" w:rsidRPr="00E0463D" w:rsidRDefault="00996121" w:rsidP="001B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21" w:rsidRDefault="00996121" w:rsidP="001B37FF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21" w:rsidRDefault="00996121" w:rsidP="001B37F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21" w:rsidRPr="00651F25" w:rsidRDefault="00996121" w:rsidP="00651F25">
            <w:pPr>
              <w:spacing w:line="237" w:lineRule="auto"/>
              <w:jc w:val="both"/>
            </w:pPr>
          </w:p>
        </w:tc>
      </w:tr>
    </w:tbl>
    <w:p w:rsidR="00455D24" w:rsidRDefault="00455D24"/>
    <w:p w:rsidR="00455D24" w:rsidRPr="00455D24" w:rsidRDefault="00455D24" w:rsidP="00455D24"/>
    <w:p w:rsidR="00455D24" w:rsidRPr="00455D24" w:rsidRDefault="00455D24" w:rsidP="00455D24"/>
    <w:p w:rsidR="00455D24" w:rsidRDefault="00455D24" w:rsidP="00455D24"/>
    <w:p w:rsidR="00AC7FFE" w:rsidRDefault="00455D24" w:rsidP="00455D24">
      <w:pPr>
        <w:tabs>
          <w:tab w:val="left" w:pos="11460"/>
        </w:tabs>
      </w:pPr>
      <w:r>
        <w:tab/>
      </w:r>
    </w:p>
    <w:p w:rsidR="00455D24" w:rsidRPr="00455D24" w:rsidRDefault="00455D24" w:rsidP="00455D24">
      <w:pPr>
        <w:tabs>
          <w:tab w:val="left" w:pos="11460"/>
        </w:tabs>
      </w:pPr>
      <w:r>
        <w:tab/>
      </w:r>
      <w:r>
        <w:tab/>
      </w:r>
    </w:p>
    <w:sectPr w:rsidR="00455D24" w:rsidRPr="00455D24" w:rsidSect="00F649A3">
      <w:footerReference w:type="default" r:id="rId6"/>
      <w:pgSz w:w="16838" w:h="11906" w:orient="landscape"/>
      <w:pgMar w:top="851" w:right="536" w:bottom="1276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E2" w:rsidRDefault="004300E2" w:rsidP="00946922">
      <w:pPr>
        <w:spacing w:after="0" w:line="240" w:lineRule="auto"/>
      </w:pPr>
      <w:r>
        <w:separator/>
      </w:r>
    </w:p>
  </w:endnote>
  <w:endnote w:type="continuationSeparator" w:id="0">
    <w:p w:rsidR="004300E2" w:rsidRDefault="004300E2" w:rsidP="009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418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B45D6" w:rsidRPr="00946922" w:rsidRDefault="00BB7804" w:rsidP="00946922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E2E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2E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2E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16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2E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E2" w:rsidRDefault="004300E2" w:rsidP="00946922">
      <w:pPr>
        <w:spacing w:after="0" w:line="240" w:lineRule="auto"/>
      </w:pPr>
      <w:r>
        <w:separator/>
      </w:r>
    </w:p>
  </w:footnote>
  <w:footnote w:type="continuationSeparator" w:id="0">
    <w:p w:rsidR="004300E2" w:rsidRDefault="004300E2" w:rsidP="00946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4A"/>
    <w:rsid w:val="0002077E"/>
    <w:rsid w:val="00021330"/>
    <w:rsid w:val="00035D0B"/>
    <w:rsid w:val="000D2874"/>
    <w:rsid w:val="00131619"/>
    <w:rsid w:val="001440C9"/>
    <w:rsid w:val="00150B81"/>
    <w:rsid w:val="001C4224"/>
    <w:rsid w:val="002A794A"/>
    <w:rsid w:val="002C5073"/>
    <w:rsid w:val="00330838"/>
    <w:rsid w:val="00410081"/>
    <w:rsid w:val="00425ED7"/>
    <w:rsid w:val="004300E2"/>
    <w:rsid w:val="00455D24"/>
    <w:rsid w:val="0045601F"/>
    <w:rsid w:val="004D21C4"/>
    <w:rsid w:val="004D6355"/>
    <w:rsid w:val="005D082F"/>
    <w:rsid w:val="00651F25"/>
    <w:rsid w:val="0071262E"/>
    <w:rsid w:val="00727721"/>
    <w:rsid w:val="007912A8"/>
    <w:rsid w:val="007E701E"/>
    <w:rsid w:val="00810473"/>
    <w:rsid w:val="008838A9"/>
    <w:rsid w:val="008F76A1"/>
    <w:rsid w:val="00922054"/>
    <w:rsid w:val="00946922"/>
    <w:rsid w:val="00965469"/>
    <w:rsid w:val="00996121"/>
    <w:rsid w:val="009B231E"/>
    <w:rsid w:val="00A43886"/>
    <w:rsid w:val="00AC7FFE"/>
    <w:rsid w:val="00AE1E71"/>
    <w:rsid w:val="00BB7804"/>
    <w:rsid w:val="00EB5895"/>
    <w:rsid w:val="00ED32A9"/>
    <w:rsid w:val="00F30F0C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FD6"/>
  <w15:chartTrackingRefBased/>
  <w15:docId w15:val="{8CEA8780-7545-4E62-A3BF-0D49E77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94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692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4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ody Text"/>
    <w:basedOn w:val="a"/>
    <w:link w:val="a6"/>
    <w:uiPriority w:val="1"/>
    <w:qFormat/>
    <w:rsid w:val="0094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946922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Другое_"/>
    <w:basedOn w:val="a0"/>
    <w:link w:val="a8"/>
    <w:rsid w:val="00946922"/>
    <w:rPr>
      <w:rFonts w:ascii="Times New Roman" w:eastAsia="Times New Roman" w:hAnsi="Times New Roman" w:cs="Times New Roman"/>
      <w:color w:val="323232"/>
    </w:rPr>
  </w:style>
  <w:style w:type="paragraph" w:customStyle="1" w:styleId="a8">
    <w:name w:val="Другое"/>
    <w:basedOn w:val="a"/>
    <w:link w:val="a7"/>
    <w:rsid w:val="009469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</w:rPr>
  </w:style>
  <w:style w:type="paragraph" w:styleId="a9">
    <w:name w:val="header"/>
    <w:basedOn w:val="a"/>
    <w:link w:val="aa"/>
    <w:uiPriority w:val="99"/>
    <w:unhideWhenUsed/>
    <w:rsid w:val="0094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6922"/>
  </w:style>
  <w:style w:type="paragraph" w:styleId="ab">
    <w:name w:val="footer"/>
    <w:basedOn w:val="a"/>
    <w:link w:val="ac"/>
    <w:uiPriority w:val="99"/>
    <w:unhideWhenUsed/>
    <w:rsid w:val="0094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922"/>
  </w:style>
  <w:style w:type="paragraph" w:styleId="ad">
    <w:name w:val="Balloon Text"/>
    <w:basedOn w:val="a"/>
    <w:link w:val="ae"/>
    <w:uiPriority w:val="99"/>
    <w:semiHidden/>
    <w:unhideWhenUsed/>
    <w:rsid w:val="007E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2025-01-30T09:50:00Z</cp:lastPrinted>
  <dcterms:created xsi:type="dcterms:W3CDTF">2025-02-03T02:39:00Z</dcterms:created>
  <dcterms:modified xsi:type="dcterms:W3CDTF">2025-02-05T04:04:00Z</dcterms:modified>
</cp:coreProperties>
</file>